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t>Franklin</w:t>
      </w:r>
      <w:r>
        <w:rPr>
          <w:spacing w:val="-9"/>
        </w:rPr>
        <w:t> </w:t>
      </w:r>
      <w:r>
        <w:rPr/>
        <w:t>County</w:t>
      </w:r>
      <w:r>
        <w:rPr>
          <w:spacing w:val="-5"/>
        </w:rPr>
        <w:t> </w:t>
      </w:r>
      <w:r>
        <w:rPr/>
        <w:t>Soil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Water</w:t>
      </w:r>
      <w:r>
        <w:rPr>
          <w:spacing w:val="-13"/>
        </w:rPr>
        <w:t> </w:t>
      </w:r>
      <w:r>
        <w:rPr/>
        <w:t>Conservation</w:t>
      </w:r>
      <w:r>
        <w:rPr>
          <w:spacing w:val="-20"/>
        </w:rPr>
        <w:t> </w:t>
      </w:r>
      <w:r>
        <w:rPr>
          <w:spacing w:val="-2"/>
        </w:rPr>
        <w:t>District</w:t>
      </w:r>
    </w:p>
    <w:p>
      <w:pPr>
        <w:spacing w:line="327" w:lineRule="exact" w:before="0"/>
        <w:ind w:left="1902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w w:val="105"/>
          <w:sz w:val="28"/>
        </w:rPr>
        <w:t>174</w:t>
      </w:r>
      <w:r>
        <w:rPr>
          <w:rFonts w:ascii="Calibri"/>
          <w:i/>
          <w:spacing w:val="-17"/>
          <w:w w:val="105"/>
          <w:sz w:val="28"/>
        </w:rPr>
        <w:t> </w:t>
      </w:r>
      <w:r>
        <w:rPr>
          <w:rFonts w:ascii="Calibri"/>
          <w:i/>
          <w:w w:val="105"/>
          <w:sz w:val="28"/>
        </w:rPr>
        <w:t>Finney</w:t>
      </w:r>
      <w:r>
        <w:rPr>
          <w:rFonts w:ascii="Calibri"/>
          <w:i/>
          <w:spacing w:val="-16"/>
          <w:w w:val="105"/>
          <w:sz w:val="28"/>
        </w:rPr>
        <w:t> </w:t>
      </w:r>
      <w:r>
        <w:rPr>
          <w:rFonts w:ascii="Calibri"/>
          <w:i/>
          <w:spacing w:val="-4"/>
          <w:w w:val="105"/>
          <w:sz w:val="28"/>
        </w:rPr>
        <w:t>Blvd</w:t>
      </w:r>
    </w:p>
    <w:p>
      <w:pPr>
        <w:spacing w:line="321" w:lineRule="exact" w:before="0"/>
        <w:ind w:left="1900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sz w:val="28"/>
        </w:rPr>
        <w:t>Malone,</w:t>
      </w:r>
      <w:r>
        <w:rPr>
          <w:rFonts w:ascii="Calibri"/>
          <w:i/>
          <w:spacing w:val="49"/>
          <w:sz w:val="28"/>
        </w:rPr>
        <w:t> </w:t>
      </w:r>
      <w:r>
        <w:rPr>
          <w:rFonts w:ascii="Calibri"/>
          <w:i/>
          <w:sz w:val="28"/>
        </w:rPr>
        <w:t>NY</w:t>
      </w:r>
      <w:r>
        <w:rPr>
          <w:rFonts w:ascii="Calibri"/>
          <w:i/>
          <w:spacing w:val="31"/>
          <w:sz w:val="28"/>
        </w:rPr>
        <w:t> </w:t>
      </w:r>
      <w:r>
        <w:rPr>
          <w:rFonts w:ascii="Calibri"/>
          <w:i/>
          <w:spacing w:val="-2"/>
          <w:sz w:val="28"/>
        </w:rPr>
        <w:t>12953</w:t>
      </w:r>
    </w:p>
    <w:p>
      <w:pPr>
        <w:spacing w:line="323" w:lineRule="exact" w:before="0"/>
        <w:ind w:left="1905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sz w:val="28"/>
        </w:rPr>
        <w:t>(518) 651-</w:t>
      </w:r>
      <w:r>
        <w:rPr>
          <w:rFonts w:ascii="Calibri"/>
          <w:i/>
          <w:spacing w:val="-4"/>
          <w:sz w:val="28"/>
        </w:rPr>
        <w:t>2097</w:t>
      </w:r>
    </w:p>
    <w:p>
      <w:pPr>
        <w:spacing w:line="331" w:lineRule="exact" w:before="0"/>
        <w:ind w:left="1899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sz w:val="28"/>
        </w:rPr>
        <w:drawing>
          <wp:anchor distT="0" distB="0" distL="0" distR="0" allowOverlap="1" layoutInCell="1" locked="0" behindDoc="1" simplePos="0" relativeHeight="487356416">
            <wp:simplePos x="0" y="0"/>
            <wp:positionH relativeFrom="page">
              <wp:posOffset>987552</wp:posOffset>
            </wp:positionH>
            <wp:positionV relativeFrom="paragraph">
              <wp:posOffset>980789</wp:posOffset>
            </wp:positionV>
            <wp:extent cx="5507737" cy="600151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37" cy="600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>
        <w:r>
          <w:rPr>
            <w:rFonts w:ascii="Calibri"/>
            <w:i/>
            <w:spacing w:val="-2"/>
            <w:sz w:val="28"/>
          </w:rPr>
          <w:t>www.fcswcd.org</w:t>
        </w:r>
      </w:hyperlink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75"/>
        <w:rPr>
          <w:rFonts w:ascii="Calibri"/>
          <w:i/>
          <w:sz w:val="20"/>
        </w:rPr>
      </w:pPr>
    </w:p>
    <w:p>
      <w:pPr>
        <w:pStyle w:val="BodyText"/>
        <w:spacing w:after="0"/>
        <w:rPr>
          <w:rFonts w:ascii="Calibri"/>
          <w:i/>
          <w:sz w:val="20"/>
        </w:rPr>
        <w:sectPr>
          <w:type w:val="continuous"/>
          <w:pgSz w:w="12240" w:h="15840"/>
          <w:pgMar w:top="400" w:bottom="280" w:left="720" w:right="720"/>
        </w:sectPr>
      </w:pPr>
    </w:p>
    <w:p>
      <w:pPr>
        <w:pStyle w:val="BodyText"/>
        <w:spacing w:before="277"/>
        <w:rPr>
          <w:rFonts w:ascii="Calibri"/>
          <w:i/>
        </w:rPr>
      </w:pPr>
    </w:p>
    <w:p>
      <w:pPr>
        <w:spacing w:before="0"/>
        <w:ind w:left="79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pacing w:val="-2"/>
          <w:sz w:val="23"/>
          <w:u w:val="single"/>
        </w:rPr>
        <w:t>ATTENDANCE:</w:t>
      </w:r>
    </w:p>
    <w:p>
      <w:pPr>
        <w:spacing w:line="220" w:lineRule="auto" w:before="71"/>
        <w:ind w:left="2862" w:right="1945" w:hanging="2784"/>
        <w:jc w:val="left"/>
        <w:rPr>
          <w:rFonts w:ascii="Calibri"/>
          <w:b/>
          <w:sz w:val="23"/>
        </w:rPr>
      </w:pPr>
      <w:r>
        <w:rPr/>
        <w:br w:type="column"/>
      </w:r>
      <w:r>
        <w:rPr>
          <w:rFonts w:ascii="Calibri"/>
          <w:b/>
          <w:w w:val="105"/>
          <w:sz w:val="23"/>
        </w:rPr>
        <w:t>MINUTES</w:t>
      </w:r>
      <w:r>
        <w:rPr>
          <w:rFonts w:ascii="Calibri"/>
          <w:b/>
          <w:spacing w:val="-4"/>
          <w:w w:val="105"/>
          <w:sz w:val="23"/>
        </w:rPr>
        <w:t> </w:t>
      </w:r>
      <w:r>
        <w:rPr>
          <w:rFonts w:ascii="Calibri"/>
          <w:b/>
          <w:w w:val="105"/>
          <w:sz w:val="23"/>
        </w:rPr>
        <w:t>OF</w:t>
      </w:r>
      <w:r>
        <w:rPr>
          <w:rFonts w:ascii="Calibri"/>
          <w:b/>
          <w:spacing w:val="-6"/>
          <w:w w:val="105"/>
          <w:sz w:val="23"/>
        </w:rPr>
        <w:t> </w:t>
      </w:r>
      <w:r>
        <w:rPr>
          <w:rFonts w:ascii="Calibri"/>
          <w:b/>
          <w:w w:val="105"/>
          <w:sz w:val="23"/>
        </w:rPr>
        <w:t>THE</w:t>
      </w:r>
      <w:r>
        <w:rPr>
          <w:rFonts w:ascii="Calibri"/>
          <w:b/>
          <w:spacing w:val="-8"/>
          <w:w w:val="105"/>
          <w:sz w:val="23"/>
        </w:rPr>
        <w:t> </w:t>
      </w:r>
      <w:r>
        <w:rPr>
          <w:rFonts w:ascii="Calibri"/>
          <w:b/>
          <w:w w:val="105"/>
          <w:sz w:val="23"/>
        </w:rPr>
        <w:t>REGULAR MEETING</w:t>
      </w:r>
      <w:r>
        <w:rPr>
          <w:rFonts w:ascii="Calibri"/>
          <w:b/>
          <w:spacing w:val="-11"/>
          <w:w w:val="105"/>
          <w:sz w:val="23"/>
        </w:rPr>
        <w:t> </w:t>
      </w:r>
      <w:r>
        <w:rPr>
          <w:rFonts w:ascii="Calibri"/>
          <w:b/>
          <w:w w:val="105"/>
          <w:sz w:val="23"/>
        </w:rPr>
        <w:t>OF</w:t>
      </w:r>
      <w:r>
        <w:rPr>
          <w:rFonts w:ascii="Calibri"/>
          <w:b/>
          <w:spacing w:val="-1"/>
          <w:w w:val="105"/>
          <w:sz w:val="23"/>
        </w:rPr>
        <w:t> </w:t>
      </w:r>
      <w:r>
        <w:rPr>
          <w:rFonts w:ascii="Calibri"/>
          <w:b/>
          <w:w w:val="105"/>
          <w:sz w:val="23"/>
        </w:rPr>
        <w:t>THE</w:t>
      </w:r>
      <w:r>
        <w:rPr>
          <w:rFonts w:ascii="Calibri"/>
          <w:b/>
          <w:spacing w:val="-3"/>
          <w:w w:val="105"/>
          <w:sz w:val="23"/>
        </w:rPr>
        <w:t> </w:t>
      </w:r>
      <w:r>
        <w:rPr>
          <w:rFonts w:ascii="Calibri"/>
          <w:b/>
          <w:w w:val="105"/>
          <w:sz w:val="23"/>
        </w:rPr>
        <w:t>BOARD</w:t>
      </w:r>
      <w:r>
        <w:rPr>
          <w:rFonts w:ascii="Calibri"/>
          <w:b/>
          <w:spacing w:val="-5"/>
          <w:w w:val="105"/>
          <w:sz w:val="23"/>
        </w:rPr>
        <w:t> </w:t>
      </w:r>
      <w:r>
        <w:rPr>
          <w:rFonts w:ascii="Calibri"/>
          <w:b/>
          <w:w w:val="105"/>
          <w:sz w:val="23"/>
        </w:rPr>
        <w:t>OF</w:t>
      </w:r>
      <w:r>
        <w:rPr>
          <w:rFonts w:ascii="Calibri"/>
          <w:b/>
          <w:spacing w:val="-1"/>
          <w:w w:val="105"/>
          <w:sz w:val="23"/>
        </w:rPr>
        <w:t> </w:t>
      </w:r>
      <w:r>
        <w:rPr>
          <w:rFonts w:ascii="Calibri"/>
          <w:b/>
          <w:w w:val="105"/>
          <w:sz w:val="23"/>
        </w:rPr>
        <w:t>DIRECTORS May 20, 2025</w:t>
      </w:r>
    </w:p>
    <w:p>
      <w:pPr>
        <w:spacing w:after="0" w:line="220" w:lineRule="auto"/>
        <w:jc w:val="left"/>
        <w:rPr>
          <w:rFonts w:ascii="Calibri"/>
          <w:b/>
          <w:sz w:val="23"/>
        </w:rPr>
        <w:sectPr>
          <w:type w:val="continuous"/>
          <w:pgSz w:w="12240" w:h="15840"/>
          <w:pgMar w:top="400" w:bottom="280" w:left="720" w:right="720"/>
          <w:cols w:num="2" w:equalWidth="0">
            <w:col w:w="1495" w:space="481"/>
            <w:col w:w="8824"/>
          </w:cols>
        </w:sectPr>
      </w:pPr>
    </w:p>
    <w:p>
      <w:pPr>
        <w:spacing w:line="223" w:lineRule="auto" w:before="0"/>
        <w:ind w:left="73" w:right="565" w:firstLine="6"/>
        <w:jc w:val="left"/>
        <w:rPr>
          <w:rFonts w:ascii="Cambria"/>
          <w:sz w:val="23"/>
        </w:rPr>
      </w:pPr>
      <w:r>
        <w:rPr>
          <w:rFonts w:ascii="Calibri"/>
          <w:b/>
          <w:spacing w:val="-2"/>
          <w:sz w:val="23"/>
          <w:u w:val="single"/>
        </w:rPr>
        <w:t>Directors:</w:t>
      </w:r>
      <w:r>
        <w:rPr>
          <w:rFonts w:ascii="Calibri"/>
          <w:b/>
          <w:spacing w:val="-2"/>
          <w:sz w:val="23"/>
          <w:u w:val="none"/>
        </w:rPr>
        <w:t> </w:t>
      </w:r>
      <w:r>
        <w:rPr>
          <w:rFonts w:ascii="Cambria"/>
          <w:sz w:val="23"/>
          <w:u w:val="none"/>
        </w:rPr>
        <w:t>Ralph</w:t>
      </w:r>
      <w:r>
        <w:rPr>
          <w:rFonts w:ascii="Cambria"/>
          <w:spacing w:val="-13"/>
          <w:sz w:val="23"/>
          <w:u w:val="none"/>
        </w:rPr>
        <w:t> </w:t>
      </w:r>
      <w:r>
        <w:rPr>
          <w:rFonts w:ascii="Cambria"/>
          <w:sz w:val="23"/>
          <w:u w:val="none"/>
        </w:rPr>
        <w:t>Child </w:t>
      </w:r>
      <w:r>
        <w:rPr>
          <w:rFonts w:ascii="Cambria"/>
          <w:spacing w:val="-8"/>
          <w:sz w:val="23"/>
          <w:u w:val="none"/>
        </w:rPr>
        <w:t>Dennis</w:t>
      </w:r>
      <w:r>
        <w:rPr>
          <w:rFonts w:ascii="Cambria"/>
          <w:spacing w:val="-5"/>
          <w:sz w:val="23"/>
          <w:u w:val="none"/>
        </w:rPr>
        <w:t> </w:t>
      </w:r>
      <w:r>
        <w:rPr>
          <w:rFonts w:ascii="Cambria"/>
          <w:spacing w:val="-8"/>
          <w:sz w:val="23"/>
          <w:u w:val="none"/>
        </w:rPr>
        <w:t>Egan</w:t>
      </w:r>
    </w:p>
    <w:p>
      <w:pPr>
        <w:pStyle w:val="BodyText"/>
        <w:spacing w:line="228" w:lineRule="auto"/>
        <w:ind w:left="62" w:firstLine="9"/>
        <w:rPr>
          <w:rFonts w:ascii="Cambria"/>
        </w:rPr>
      </w:pPr>
      <w:r>
        <w:rPr>
          <w:rFonts w:ascii="Cambria"/>
          <w:spacing w:val="-8"/>
        </w:rPr>
        <w:t>Tommy</w:t>
      </w:r>
      <w:r>
        <w:rPr>
          <w:rFonts w:ascii="Cambria"/>
          <w:spacing w:val="-5"/>
        </w:rPr>
        <w:t> </w:t>
      </w:r>
      <w:r>
        <w:rPr>
          <w:rFonts w:ascii="Cambria"/>
          <w:spacing w:val="-8"/>
        </w:rPr>
        <w:t>Derouchi</w:t>
      </w:r>
      <w:r>
        <w:rPr>
          <w:rFonts w:ascii="Cambria"/>
          <w:spacing w:val="-8"/>
          <w:position w:val="1"/>
        </w:rPr>
        <w:t>e </w:t>
      </w:r>
      <w:r>
        <w:rPr>
          <w:rFonts w:ascii="Cambria"/>
        </w:rPr>
        <w:t>Paul Lauzon Justus Martin Steve Gokey</w:t>
      </w:r>
    </w:p>
    <w:p>
      <w:pPr>
        <w:spacing w:line="253" w:lineRule="exact" w:before="0"/>
        <w:ind w:left="68" w:right="0" w:firstLine="0"/>
        <w:jc w:val="left"/>
        <w:rPr>
          <w:rFonts w:ascii="Calibri"/>
          <w:b/>
          <w:sz w:val="23"/>
        </w:rPr>
      </w:pPr>
      <w:r>
        <w:rPr/>
        <w:br w:type="column"/>
      </w:r>
      <w:r>
        <w:rPr>
          <w:rFonts w:ascii="Calibri"/>
          <w:b/>
          <w:spacing w:val="-2"/>
          <w:sz w:val="23"/>
          <w:u w:val="single"/>
        </w:rPr>
        <w:t>Staff:</w:t>
      </w:r>
    </w:p>
    <w:p>
      <w:pPr>
        <w:pStyle w:val="BodyText"/>
        <w:spacing w:line="228" w:lineRule="auto" w:before="1"/>
        <w:ind w:left="62" w:firstLine="4"/>
        <w:rPr>
          <w:rFonts w:ascii="Cambria"/>
        </w:rPr>
      </w:pPr>
      <w:r>
        <w:rPr>
          <w:rFonts w:ascii="Cambria"/>
        </w:rPr>
        <w:t>Kristin Ballou </w:t>
      </w:r>
      <w:r>
        <w:rPr>
          <w:rFonts w:ascii="Cambria"/>
          <w:w w:val="90"/>
        </w:rPr>
        <w:t>Devin Normandeau </w:t>
      </w:r>
      <w:r>
        <w:rPr>
          <w:rFonts w:ascii="Cambria"/>
        </w:rPr>
        <w:t>Sarah Otis</w:t>
      </w:r>
    </w:p>
    <w:p>
      <w:pPr>
        <w:pStyle w:val="BodyText"/>
        <w:spacing w:line="257" w:lineRule="exact"/>
        <w:ind w:left="62"/>
        <w:rPr>
          <w:rFonts w:ascii="Cambria"/>
        </w:rPr>
      </w:pPr>
      <w:r>
        <w:rPr>
          <w:rFonts w:ascii="Cambria"/>
          <w:w w:val="90"/>
        </w:rPr>
        <w:t>Shayla</w:t>
      </w:r>
      <w:r>
        <w:rPr>
          <w:rFonts w:ascii="Cambria"/>
          <w:spacing w:val="8"/>
        </w:rPr>
        <w:t> </w:t>
      </w:r>
      <w:r>
        <w:rPr>
          <w:rFonts w:ascii="Cambria"/>
          <w:spacing w:val="-2"/>
        </w:rPr>
        <w:t>Pfendler</w:t>
      </w:r>
    </w:p>
    <w:p>
      <w:pPr>
        <w:spacing w:line="257" w:lineRule="exact" w:before="0"/>
        <w:ind w:left="62" w:right="0" w:firstLine="0"/>
        <w:jc w:val="left"/>
        <w:rPr>
          <w:rFonts w:ascii="Calibri"/>
          <w:b/>
          <w:sz w:val="23"/>
        </w:rPr>
      </w:pPr>
      <w:r>
        <w:rPr/>
        <w:br w:type="column"/>
      </w:r>
      <w:r>
        <w:rPr>
          <w:rFonts w:ascii="Calibri"/>
          <w:b/>
          <w:spacing w:val="-2"/>
          <w:sz w:val="23"/>
          <w:u w:val="single"/>
        </w:rPr>
        <w:t>Partners:</w:t>
      </w:r>
    </w:p>
    <w:p>
      <w:pPr>
        <w:pStyle w:val="BodyText"/>
        <w:spacing w:line="257" w:lineRule="exact"/>
        <w:ind w:left="71"/>
        <w:rPr>
          <w:rFonts w:ascii="Cambria"/>
        </w:rPr>
      </w:pPr>
      <w:r>
        <w:rPr>
          <w:rFonts w:ascii="Cambria"/>
          <w:w w:val="90"/>
        </w:rPr>
        <w:t>Ryan</w:t>
      </w:r>
      <w:r>
        <w:rPr>
          <w:rFonts w:ascii="Cambria"/>
          <w:spacing w:val="1"/>
        </w:rPr>
        <w:t> </w:t>
      </w:r>
      <w:r>
        <w:rPr>
          <w:rFonts w:ascii="Cambria"/>
          <w:spacing w:val="-2"/>
        </w:rPr>
        <w:t>Cunningham</w:t>
      </w:r>
    </w:p>
    <w:p>
      <w:pPr>
        <w:pStyle w:val="BodyText"/>
        <w:spacing w:after="0" w:line="257" w:lineRule="exact"/>
        <w:rPr>
          <w:rFonts w:ascii="Cambria"/>
        </w:rPr>
        <w:sectPr>
          <w:type w:val="continuous"/>
          <w:pgSz w:w="12240" w:h="15840"/>
          <w:pgMar w:top="400" w:bottom="280" w:left="720" w:right="720"/>
          <w:cols w:num="3" w:equalWidth="0">
            <w:col w:w="1796" w:space="2520"/>
            <w:col w:w="1847" w:space="1946"/>
            <w:col w:w="2691"/>
          </w:cols>
        </w:sectPr>
      </w:pPr>
    </w:p>
    <w:p>
      <w:pPr>
        <w:pStyle w:val="BodyText"/>
        <w:spacing w:before="220"/>
        <w:rPr>
          <w:rFonts w:ascii="Cambria"/>
        </w:rPr>
      </w:pPr>
      <w:r>
        <w:rPr>
          <w:rFonts w:ascii="Cambria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155471</wp:posOffset>
            </wp:positionH>
            <wp:positionV relativeFrom="page">
              <wp:posOffset>250913</wp:posOffset>
            </wp:positionV>
            <wp:extent cx="1434150" cy="145390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150" cy="145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245" w:val="left" w:leader="none"/>
        </w:tabs>
        <w:spacing w:line="240" w:lineRule="auto" w:before="0" w:after="0"/>
        <w:ind w:left="245" w:right="0" w:hanging="183"/>
        <w:jc w:val="left"/>
        <w:rPr>
          <w:sz w:val="22"/>
        </w:rPr>
      </w:pPr>
      <w:r>
        <w:rPr>
          <w:rFonts w:ascii="Calibri"/>
          <w:b/>
          <w:spacing w:val="-4"/>
          <w:sz w:val="23"/>
          <w:u w:val="single"/>
        </w:rPr>
        <w:t>Meeting</w:t>
      </w:r>
      <w:r>
        <w:rPr>
          <w:rFonts w:ascii="Calibri"/>
          <w:b/>
          <w:spacing w:val="-12"/>
          <w:sz w:val="23"/>
          <w:u w:val="single"/>
        </w:rPr>
        <w:t> </w:t>
      </w:r>
      <w:r>
        <w:rPr>
          <w:rFonts w:ascii="Calibri"/>
          <w:b/>
          <w:spacing w:val="-4"/>
          <w:sz w:val="23"/>
          <w:u w:val="single"/>
        </w:rPr>
        <w:t>was</w:t>
      </w:r>
      <w:r>
        <w:rPr>
          <w:rFonts w:ascii="Calibri"/>
          <w:b/>
          <w:spacing w:val="-9"/>
          <w:sz w:val="23"/>
          <w:u w:val="single"/>
        </w:rPr>
        <w:t> </w:t>
      </w:r>
      <w:r>
        <w:rPr>
          <w:rFonts w:ascii="Calibri"/>
          <w:b/>
          <w:spacing w:val="-4"/>
          <w:sz w:val="23"/>
          <w:u w:val="single"/>
        </w:rPr>
        <w:t>called</w:t>
      </w:r>
      <w:r>
        <w:rPr>
          <w:rFonts w:ascii="Calibri"/>
          <w:b/>
          <w:spacing w:val="-9"/>
          <w:sz w:val="23"/>
          <w:u w:val="single"/>
        </w:rPr>
        <w:t> </w:t>
      </w:r>
      <w:r>
        <w:rPr>
          <w:rFonts w:ascii="Calibri"/>
          <w:b/>
          <w:spacing w:val="-4"/>
          <w:sz w:val="23"/>
          <w:u w:val="single"/>
        </w:rPr>
        <w:t>to</w:t>
      </w:r>
      <w:r>
        <w:rPr>
          <w:rFonts w:ascii="Calibri"/>
          <w:b/>
          <w:spacing w:val="-9"/>
          <w:sz w:val="23"/>
          <w:u w:val="single"/>
        </w:rPr>
        <w:t> </w:t>
      </w:r>
      <w:r>
        <w:rPr>
          <w:rFonts w:ascii="Calibri"/>
          <w:b/>
          <w:spacing w:val="-4"/>
          <w:sz w:val="23"/>
          <w:u w:val="single"/>
        </w:rPr>
        <w:t>order:</w:t>
      </w:r>
      <w:r>
        <w:rPr>
          <w:rFonts w:ascii="Calibri"/>
          <w:b/>
          <w:spacing w:val="-8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Chairman,</w:t>
      </w:r>
      <w:r>
        <w:rPr>
          <w:rFonts w:ascii="Cambria"/>
          <w:spacing w:val="1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Ralph</w:t>
      </w:r>
      <w:r>
        <w:rPr>
          <w:rFonts w:ascii="Cambria"/>
          <w:spacing w:val="-6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Child,</w:t>
      </w:r>
      <w:r>
        <w:rPr>
          <w:rFonts w:ascii="Cambria"/>
          <w:spacing w:val="-9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called</w:t>
      </w:r>
      <w:r>
        <w:rPr>
          <w:rFonts w:ascii="Cambria"/>
          <w:spacing w:val="-5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meeting</w:t>
      </w:r>
      <w:r>
        <w:rPr>
          <w:rFonts w:ascii="Cambria"/>
          <w:spacing w:val="-5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to</w:t>
      </w:r>
      <w:r>
        <w:rPr>
          <w:rFonts w:ascii="Cambria"/>
          <w:spacing w:val="-9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order</w:t>
      </w:r>
      <w:r>
        <w:rPr>
          <w:rFonts w:ascii="Cambria"/>
          <w:spacing w:val="-8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at</w:t>
      </w:r>
      <w:r>
        <w:rPr>
          <w:rFonts w:ascii="Cambria"/>
          <w:spacing w:val="-9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8:58</w:t>
      </w:r>
      <w:r>
        <w:rPr>
          <w:rFonts w:ascii="Cambria"/>
          <w:spacing w:val="-8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AM</w:t>
      </w:r>
      <w:r>
        <w:rPr>
          <w:rFonts w:ascii="Cambria"/>
          <w:spacing w:val="-5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-</w:t>
      </w:r>
      <w:r>
        <w:rPr>
          <w:rFonts w:ascii="Cambria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Quorum</w:t>
      </w:r>
      <w:r>
        <w:rPr>
          <w:rFonts w:ascii="Cambria"/>
          <w:spacing w:val="-9"/>
          <w:sz w:val="23"/>
          <w:u w:val="none"/>
        </w:rPr>
        <w:t> </w:t>
      </w:r>
      <w:r>
        <w:rPr>
          <w:rFonts w:ascii="Cambria"/>
          <w:spacing w:val="-4"/>
          <w:sz w:val="23"/>
          <w:u w:val="none"/>
        </w:rPr>
        <w:t>present</w:t>
      </w:r>
    </w:p>
    <w:p>
      <w:pPr>
        <w:pStyle w:val="ListParagraph"/>
        <w:numPr>
          <w:ilvl w:val="0"/>
          <w:numId w:val="1"/>
        </w:numPr>
        <w:tabs>
          <w:tab w:pos="266" w:val="left" w:leader="none"/>
        </w:tabs>
        <w:spacing w:line="220" w:lineRule="auto" w:before="253" w:after="0"/>
        <w:ind w:left="54" w:right="65" w:firstLine="3"/>
        <w:jc w:val="left"/>
        <w:rPr>
          <w:rFonts w:ascii="Cambria"/>
          <w:sz w:val="23"/>
        </w:rPr>
      </w:pPr>
      <w:r>
        <w:rPr>
          <w:rFonts w:ascii="Calibri"/>
          <w:b/>
          <w:sz w:val="23"/>
          <w:u w:val="single"/>
        </w:rPr>
        <w:t>Meeting</w:t>
      </w:r>
      <w:r>
        <w:rPr>
          <w:rFonts w:ascii="Calibri"/>
          <w:b/>
          <w:spacing w:val="-12"/>
          <w:sz w:val="23"/>
          <w:u w:val="single"/>
        </w:rPr>
        <w:t> </w:t>
      </w:r>
      <w:r>
        <w:rPr>
          <w:rFonts w:ascii="Calibri"/>
          <w:b/>
          <w:sz w:val="23"/>
          <w:u w:val="single"/>
        </w:rPr>
        <w:t>Minutes</w:t>
      </w:r>
      <w:r>
        <w:rPr>
          <w:rFonts w:ascii="Calibri"/>
          <w:b/>
          <w:spacing w:val="-1"/>
          <w:sz w:val="23"/>
          <w:u w:val="none"/>
        </w:rPr>
        <w:t> </w:t>
      </w:r>
      <w:r>
        <w:rPr>
          <w:rFonts w:ascii="Cambria"/>
          <w:sz w:val="23"/>
          <w:u w:val="none"/>
        </w:rPr>
        <w:t>- </w:t>
      </w:r>
      <w:r>
        <w:rPr>
          <w:rFonts w:ascii="Calibri"/>
          <w:b/>
          <w:sz w:val="23"/>
          <w:u w:val="none"/>
        </w:rPr>
        <w:t>Motion</w:t>
      </w:r>
      <w:r>
        <w:rPr>
          <w:rFonts w:ascii="Calibri"/>
          <w:b/>
          <w:spacing w:val="-6"/>
          <w:sz w:val="23"/>
          <w:u w:val="none"/>
        </w:rPr>
        <w:t> </w:t>
      </w:r>
      <w:r>
        <w:rPr>
          <w:rFonts w:ascii="Calibri"/>
          <w:b/>
          <w:sz w:val="23"/>
          <w:u w:val="none"/>
        </w:rPr>
        <w:t>to correct and</w:t>
      </w:r>
      <w:r>
        <w:rPr>
          <w:rFonts w:ascii="Calibri"/>
          <w:b/>
          <w:spacing w:val="-9"/>
          <w:sz w:val="23"/>
          <w:u w:val="none"/>
        </w:rPr>
        <w:t> </w:t>
      </w:r>
      <w:r>
        <w:rPr>
          <w:rFonts w:ascii="Calibri"/>
          <w:b/>
          <w:sz w:val="23"/>
          <w:u w:val="none"/>
        </w:rPr>
        <w:t>approve</w:t>
      </w:r>
      <w:r>
        <w:rPr>
          <w:rFonts w:ascii="Calibri"/>
          <w:b/>
          <w:spacing w:val="-3"/>
          <w:sz w:val="23"/>
          <w:u w:val="none"/>
        </w:rPr>
        <w:t> </w:t>
      </w:r>
      <w:r>
        <w:rPr>
          <w:rFonts w:ascii="Calibri"/>
          <w:b/>
          <w:sz w:val="23"/>
          <w:u w:val="none"/>
        </w:rPr>
        <w:t>draft</w:t>
      </w:r>
      <w:r>
        <w:rPr>
          <w:rFonts w:ascii="Calibri"/>
          <w:b/>
          <w:spacing w:val="-8"/>
          <w:sz w:val="23"/>
          <w:u w:val="none"/>
        </w:rPr>
        <w:t> </w:t>
      </w:r>
      <w:r>
        <w:rPr>
          <w:rFonts w:ascii="Calibri"/>
          <w:b/>
          <w:sz w:val="23"/>
          <w:u w:val="none"/>
        </w:rPr>
        <w:t>minutes</w:t>
      </w:r>
      <w:r>
        <w:rPr>
          <w:rFonts w:ascii="Calibri"/>
          <w:b/>
          <w:spacing w:val="-2"/>
          <w:sz w:val="23"/>
          <w:u w:val="none"/>
        </w:rPr>
        <w:t> </w:t>
      </w:r>
      <w:r>
        <w:rPr>
          <w:rFonts w:ascii="Calibri"/>
          <w:b/>
          <w:sz w:val="23"/>
          <w:u w:val="none"/>
        </w:rPr>
        <w:t>from</w:t>
      </w:r>
      <w:r>
        <w:rPr>
          <w:rFonts w:ascii="Calibri"/>
          <w:b/>
          <w:spacing w:val="-10"/>
          <w:sz w:val="23"/>
          <w:u w:val="none"/>
        </w:rPr>
        <w:t> </w:t>
      </w:r>
      <w:r>
        <w:rPr>
          <w:rFonts w:ascii="Calibri"/>
          <w:b/>
          <w:sz w:val="23"/>
          <w:u w:val="none"/>
        </w:rPr>
        <w:t>April 2025</w:t>
      </w:r>
      <w:r>
        <w:rPr>
          <w:rFonts w:ascii="Calibri"/>
          <w:b/>
          <w:spacing w:val="-2"/>
          <w:sz w:val="23"/>
          <w:u w:val="none"/>
        </w:rPr>
        <w:t> </w:t>
      </w:r>
      <w:r>
        <w:rPr>
          <w:rFonts w:ascii="Calibri"/>
          <w:b/>
          <w:sz w:val="23"/>
          <w:u w:val="none"/>
        </w:rPr>
        <w:t>meeting: </w:t>
      </w:r>
      <w:r>
        <w:rPr>
          <w:rFonts w:ascii="Cambria"/>
          <w:sz w:val="23"/>
          <w:u w:val="none"/>
        </w:rPr>
        <w:t>made</w:t>
      </w:r>
      <w:r>
        <w:rPr>
          <w:rFonts w:ascii="Cambria"/>
          <w:spacing w:val="-6"/>
          <w:sz w:val="23"/>
          <w:u w:val="none"/>
        </w:rPr>
        <w:t> </w:t>
      </w:r>
      <w:r>
        <w:rPr>
          <w:rFonts w:ascii="Cambria"/>
          <w:sz w:val="23"/>
          <w:u w:val="none"/>
        </w:rPr>
        <w:t>by Dennis </w:t>
      </w:r>
      <w:r>
        <w:rPr>
          <w:rFonts w:ascii="Cambria"/>
          <w:spacing w:val="-6"/>
          <w:sz w:val="23"/>
          <w:u w:val="none"/>
        </w:rPr>
        <w:t>Egan,</w:t>
      </w:r>
      <w:r>
        <w:rPr>
          <w:rFonts w:ascii="Cambria"/>
          <w:spacing w:val="-7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2</w:t>
      </w:r>
      <w:r>
        <w:rPr>
          <w:rFonts w:ascii="Franklin Gothic Demi Cond"/>
          <w:spacing w:val="-6"/>
          <w:position w:val="7"/>
          <w:sz w:val="15"/>
          <w:u w:val="none"/>
        </w:rPr>
        <w:t>nd</w:t>
      </w:r>
      <w:r>
        <w:rPr>
          <w:rFonts w:ascii="Franklin Gothic Demi Cond"/>
          <w:spacing w:val="16"/>
          <w:position w:val="7"/>
          <w:sz w:val="15"/>
          <w:u w:val="none"/>
        </w:rPr>
        <w:t> </w:t>
      </w:r>
      <w:r>
        <w:rPr>
          <w:rFonts w:ascii="Cambria"/>
          <w:spacing w:val="-6"/>
          <w:sz w:val="23"/>
          <w:u w:val="none"/>
        </w:rPr>
        <w:t>by</w:t>
      </w:r>
      <w:r>
        <w:rPr>
          <w:rFonts w:ascii="Cambria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Paul Lauzon,</w:t>
      </w:r>
      <w:r>
        <w:rPr>
          <w:rFonts w:ascii="Cambria"/>
          <w:spacing w:val="-2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motion</w:t>
      </w:r>
      <w:r>
        <w:rPr>
          <w:rFonts w:ascii="Cambria"/>
          <w:spacing w:val="-7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carried.</w:t>
      </w:r>
      <w:r>
        <w:rPr>
          <w:rFonts w:ascii="Cambria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(Correction to</w:t>
      </w:r>
      <w:r>
        <w:rPr>
          <w:rFonts w:ascii="Cambria"/>
          <w:spacing w:val="-7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the</w:t>
      </w:r>
      <w:r>
        <w:rPr>
          <w:rFonts w:ascii="Cambria"/>
          <w:spacing w:val="-7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April</w:t>
      </w:r>
      <w:r>
        <w:rPr>
          <w:rFonts w:ascii="Cambria"/>
          <w:spacing w:val="-4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draft</w:t>
      </w:r>
      <w:r>
        <w:rPr>
          <w:rFonts w:ascii="Cambria"/>
          <w:spacing w:val="-7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minutes</w:t>
      </w:r>
      <w:r>
        <w:rPr>
          <w:rFonts w:ascii="Cambria"/>
          <w:spacing w:val="-2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is that</w:t>
      </w:r>
      <w:r>
        <w:rPr>
          <w:rFonts w:ascii="Cambria"/>
          <w:spacing w:val="4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Paul did</w:t>
      </w:r>
      <w:r>
        <w:rPr>
          <w:rFonts w:ascii="Cambria"/>
          <w:spacing w:val="-2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not</w:t>
      </w:r>
      <w:r>
        <w:rPr>
          <w:rFonts w:ascii="Cambria"/>
          <w:spacing w:val="-7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speak</w:t>
      </w:r>
      <w:r>
        <w:rPr>
          <w:rFonts w:ascii="Cambria"/>
          <w:spacing w:val="-7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directly</w:t>
      </w:r>
      <w:r>
        <w:rPr>
          <w:rFonts w:ascii="Cambria"/>
          <w:spacing w:val="-2"/>
          <w:sz w:val="23"/>
          <w:u w:val="none"/>
        </w:rPr>
        <w:t> </w:t>
      </w:r>
      <w:r>
        <w:rPr>
          <w:rFonts w:ascii="Cambria"/>
          <w:spacing w:val="-6"/>
          <w:sz w:val="23"/>
          <w:u w:val="none"/>
        </w:rPr>
        <w:t>to </w:t>
      </w:r>
      <w:r>
        <w:rPr>
          <w:rFonts w:ascii="Cambria"/>
          <w:sz w:val="23"/>
          <w:u w:val="none"/>
        </w:rPr>
        <w:t>the auditor.)</w:t>
      </w:r>
    </w:p>
    <w:p>
      <w:pPr>
        <w:pStyle w:val="ListParagraph"/>
        <w:numPr>
          <w:ilvl w:val="0"/>
          <w:numId w:val="1"/>
        </w:numPr>
        <w:tabs>
          <w:tab w:pos="265" w:val="left" w:leader="none"/>
        </w:tabs>
        <w:spacing w:line="272" w:lineRule="exact" w:before="192" w:after="0"/>
        <w:ind w:left="265" w:right="0" w:hanging="207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  <w:u w:val="single"/>
        </w:rPr>
        <w:t>Report</w:t>
      </w:r>
      <w:r>
        <w:rPr>
          <w:rFonts w:ascii="Calibri"/>
          <w:b/>
          <w:spacing w:val="-13"/>
          <w:sz w:val="23"/>
          <w:u w:val="single"/>
        </w:rPr>
        <w:t> </w:t>
      </w:r>
      <w:r>
        <w:rPr>
          <w:rFonts w:ascii="Calibri"/>
          <w:b/>
          <w:sz w:val="23"/>
          <w:u w:val="single"/>
        </w:rPr>
        <w:t>of</w:t>
      </w:r>
      <w:r>
        <w:rPr>
          <w:rFonts w:ascii="Calibri"/>
          <w:b/>
          <w:spacing w:val="-12"/>
          <w:sz w:val="23"/>
          <w:u w:val="single"/>
        </w:rPr>
        <w:t> </w:t>
      </w:r>
      <w:r>
        <w:rPr>
          <w:rFonts w:ascii="Calibri"/>
          <w:b/>
          <w:spacing w:val="-2"/>
          <w:sz w:val="23"/>
          <w:u w:val="single"/>
        </w:rPr>
        <w:t>Officers:</w:t>
      </w:r>
    </w:p>
    <w:p>
      <w:pPr>
        <w:pStyle w:val="ListParagraph"/>
        <w:numPr>
          <w:ilvl w:val="1"/>
          <w:numId w:val="1"/>
        </w:numPr>
        <w:tabs>
          <w:tab w:pos="620" w:val="left" w:leader="none"/>
          <w:tab w:pos="675" w:val="left" w:leader="none"/>
        </w:tabs>
        <w:spacing w:line="218" w:lineRule="auto" w:before="10" w:after="0"/>
        <w:ind w:left="675" w:right="453" w:hanging="359"/>
        <w:jc w:val="left"/>
        <w:rPr>
          <w:rFonts w:ascii="Cambria"/>
          <w:sz w:val="23"/>
        </w:rPr>
      </w:pPr>
      <w:r>
        <w:rPr>
          <w:rFonts w:ascii="Calibri"/>
          <w:b/>
          <w:spacing w:val="-4"/>
          <w:sz w:val="23"/>
        </w:rPr>
        <w:t>Chairman</w:t>
      </w:r>
      <w:r>
        <w:rPr>
          <w:rFonts w:ascii="Calibri"/>
          <w:b/>
          <w:spacing w:val="-9"/>
          <w:sz w:val="23"/>
        </w:rPr>
        <w:t> </w:t>
      </w:r>
      <w:r>
        <w:rPr>
          <w:rFonts w:ascii="Calibri"/>
          <w:b/>
          <w:spacing w:val="-4"/>
          <w:sz w:val="23"/>
        </w:rPr>
        <w:t>Report:</w:t>
      </w:r>
      <w:r>
        <w:rPr>
          <w:rFonts w:ascii="Calibri"/>
          <w:b/>
          <w:spacing w:val="-9"/>
          <w:sz w:val="23"/>
        </w:rPr>
        <w:t> </w:t>
      </w:r>
      <w:r>
        <w:rPr>
          <w:rFonts w:ascii="Cambria"/>
          <w:spacing w:val="-4"/>
          <w:sz w:val="23"/>
        </w:rPr>
        <w:t>Chairman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periodically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stops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by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the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office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to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review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secretary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applications.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None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of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the </w:t>
      </w:r>
      <w:r>
        <w:rPr>
          <w:rFonts w:ascii="Cambria"/>
          <w:sz w:val="23"/>
        </w:rPr>
        <w:t>new</w:t>
      </w:r>
      <w:r>
        <w:rPr>
          <w:rFonts w:ascii="Cambria"/>
          <w:spacing w:val="-6"/>
          <w:sz w:val="23"/>
        </w:rPr>
        <w:t> </w:t>
      </w:r>
      <w:r>
        <w:rPr>
          <w:rFonts w:ascii="Cambria"/>
          <w:sz w:val="23"/>
        </w:rPr>
        <w:t>applications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z w:val="23"/>
        </w:rPr>
        <w:t>have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z w:val="23"/>
        </w:rPr>
        <w:t>stood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z w:val="23"/>
        </w:rPr>
        <w:t>out.</w:t>
      </w:r>
    </w:p>
    <w:p>
      <w:pPr>
        <w:pStyle w:val="ListParagraph"/>
        <w:numPr>
          <w:ilvl w:val="1"/>
          <w:numId w:val="1"/>
        </w:numPr>
        <w:tabs>
          <w:tab w:pos="627" w:val="left" w:leader="none"/>
        </w:tabs>
        <w:spacing w:line="258" w:lineRule="exact" w:before="0" w:after="0"/>
        <w:ind w:left="627" w:right="0" w:hanging="315"/>
        <w:jc w:val="left"/>
        <w:rPr>
          <w:rFonts w:ascii="Cambria"/>
          <w:sz w:val="23"/>
        </w:rPr>
      </w:pPr>
      <w:r>
        <w:rPr>
          <w:rFonts w:ascii="Calibri"/>
          <w:b/>
          <w:spacing w:val="-6"/>
          <w:sz w:val="23"/>
        </w:rPr>
        <w:t>Board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pacing w:val="-6"/>
          <w:sz w:val="23"/>
        </w:rPr>
        <w:t>Member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b/>
          <w:spacing w:val="-6"/>
          <w:sz w:val="23"/>
        </w:rPr>
        <w:t>Reports:</w:t>
      </w:r>
      <w:r>
        <w:rPr>
          <w:rFonts w:ascii="Calibri"/>
          <w:b/>
          <w:spacing w:val="-5"/>
          <w:sz w:val="23"/>
        </w:rPr>
        <w:t> </w:t>
      </w:r>
      <w:r>
        <w:rPr>
          <w:rFonts w:ascii="Cambria"/>
          <w:spacing w:val="-6"/>
          <w:sz w:val="23"/>
        </w:rPr>
        <w:t>Justus</w:t>
      </w:r>
      <w:r>
        <w:rPr>
          <w:rFonts w:ascii="Cambria"/>
          <w:spacing w:val="2"/>
          <w:sz w:val="23"/>
        </w:rPr>
        <w:t> </w:t>
      </w:r>
      <w:r>
        <w:rPr>
          <w:rFonts w:ascii="Cambria"/>
          <w:spacing w:val="-6"/>
          <w:sz w:val="23"/>
        </w:rPr>
        <w:t>Martin</w:t>
      </w:r>
      <w:r>
        <w:rPr>
          <w:rFonts w:ascii="Cambria"/>
          <w:spacing w:val="-1"/>
          <w:sz w:val="23"/>
        </w:rPr>
        <w:t> </w:t>
      </w:r>
      <w:r>
        <w:rPr>
          <w:rFonts w:ascii="Cambria"/>
          <w:spacing w:val="-6"/>
          <w:sz w:val="23"/>
        </w:rPr>
        <w:t>is</w:t>
      </w:r>
      <w:r>
        <w:rPr>
          <w:rFonts w:ascii="Cambria"/>
          <w:spacing w:val="6"/>
          <w:sz w:val="23"/>
        </w:rPr>
        <w:t> </w:t>
      </w:r>
      <w:r>
        <w:rPr>
          <w:rFonts w:ascii="Cambria"/>
          <w:spacing w:val="-6"/>
          <w:sz w:val="23"/>
        </w:rPr>
        <w:t>thankful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pacing w:val="-6"/>
          <w:sz w:val="23"/>
        </w:rPr>
        <w:t>for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6"/>
          <w:sz w:val="23"/>
        </w:rPr>
        <w:t>the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pacing w:val="-6"/>
          <w:sz w:val="23"/>
        </w:rPr>
        <w:t>Arbor</w:t>
      </w:r>
      <w:r>
        <w:rPr>
          <w:rFonts w:ascii="Cambria"/>
          <w:spacing w:val="7"/>
          <w:sz w:val="23"/>
        </w:rPr>
        <w:t> </w:t>
      </w:r>
      <w:r>
        <w:rPr>
          <w:rFonts w:ascii="Cambria"/>
          <w:spacing w:val="-6"/>
          <w:sz w:val="23"/>
        </w:rPr>
        <w:t>Day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6"/>
          <w:sz w:val="23"/>
        </w:rPr>
        <w:t>tree</w:t>
      </w:r>
      <w:r>
        <w:rPr>
          <w:rFonts w:ascii="Cambria"/>
          <w:spacing w:val="4"/>
          <w:sz w:val="23"/>
        </w:rPr>
        <w:t> </w:t>
      </w:r>
      <w:r>
        <w:rPr>
          <w:rFonts w:ascii="Cambria"/>
          <w:spacing w:val="-6"/>
          <w:sz w:val="23"/>
        </w:rPr>
        <w:t>planting</w:t>
      </w:r>
      <w:r>
        <w:rPr>
          <w:rFonts w:ascii="Cambria"/>
          <w:spacing w:val="1"/>
          <w:sz w:val="23"/>
        </w:rPr>
        <w:t> </w:t>
      </w:r>
      <w:r>
        <w:rPr>
          <w:rFonts w:ascii="Cambria"/>
          <w:spacing w:val="-6"/>
          <w:sz w:val="23"/>
        </w:rPr>
        <w:t>event</w:t>
      </w:r>
      <w:r>
        <w:rPr>
          <w:rFonts w:ascii="Cambria"/>
          <w:spacing w:val="-1"/>
          <w:sz w:val="23"/>
        </w:rPr>
        <w:t> </w:t>
      </w:r>
      <w:r>
        <w:rPr>
          <w:rFonts w:ascii="Cambria"/>
          <w:spacing w:val="-6"/>
          <w:sz w:val="23"/>
        </w:rPr>
        <w:t>in</w:t>
      </w:r>
      <w:r>
        <w:rPr>
          <w:rFonts w:ascii="Cambria"/>
          <w:spacing w:val="-1"/>
          <w:sz w:val="23"/>
        </w:rPr>
        <w:t> </w:t>
      </w:r>
      <w:r>
        <w:rPr>
          <w:rFonts w:ascii="Cambria"/>
          <w:spacing w:val="-6"/>
          <w:sz w:val="23"/>
        </w:rPr>
        <w:t>Moira.</w:t>
      </w:r>
    </w:p>
    <w:p>
      <w:pPr>
        <w:pStyle w:val="ListParagraph"/>
        <w:numPr>
          <w:ilvl w:val="1"/>
          <w:numId w:val="1"/>
        </w:numPr>
        <w:tabs>
          <w:tab w:pos="620" w:val="left" w:leader="none"/>
          <w:tab w:pos="663" w:val="left" w:leader="none"/>
        </w:tabs>
        <w:spacing w:line="225" w:lineRule="auto" w:before="1" w:after="0"/>
        <w:ind w:left="663" w:right="234" w:hanging="348"/>
        <w:jc w:val="left"/>
        <w:rPr>
          <w:rFonts w:ascii="Cambria"/>
          <w:sz w:val="23"/>
        </w:rPr>
      </w:pPr>
      <w:r>
        <w:rPr>
          <w:rFonts w:ascii="Calibri"/>
          <w:b/>
          <w:spacing w:val="-2"/>
          <w:sz w:val="23"/>
        </w:rPr>
        <w:t>Treasurer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and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Financial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Report:</w:t>
      </w:r>
      <w:r>
        <w:rPr>
          <w:rFonts w:ascii="Calibri"/>
          <w:b/>
          <w:spacing w:val="-11"/>
          <w:sz w:val="23"/>
        </w:rPr>
        <w:t> </w:t>
      </w:r>
      <w:r>
        <w:rPr>
          <w:rFonts w:ascii="Cambria"/>
          <w:spacing w:val="-2"/>
          <w:sz w:val="23"/>
        </w:rPr>
        <w:t>AEM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Base</w:t>
      </w:r>
      <w:r>
        <w:rPr>
          <w:rFonts w:ascii="Cambria"/>
          <w:spacing w:val="1"/>
          <w:sz w:val="23"/>
        </w:rPr>
        <w:t> </w:t>
      </w:r>
      <w:r>
        <w:rPr>
          <w:rFonts w:ascii="Cambria"/>
          <w:spacing w:val="-2"/>
          <w:sz w:val="23"/>
        </w:rPr>
        <w:t>Soil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pacing w:val="-2"/>
          <w:sz w:val="23"/>
        </w:rPr>
        <w:t>Sample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Account</w:t>
      </w:r>
      <w:r>
        <w:rPr>
          <w:rFonts w:ascii="Cambria"/>
          <w:sz w:val="23"/>
        </w:rPr>
        <w:t> </w:t>
      </w:r>
      <w:r>
        <w:rPr>
          <w:rFonts w:ascii="Cambria"/>
          <w:spacing w:val="-2"/>
          <w:sz w:val="23"/>
        </w:rPr>
        <w:t>balance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pacing w:val="-2"/>
          <w:sz w:val="23"/>
        </w:rPr>
        <w:t>is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2"/>
          <w:sz w:val="23"/>
        </w:rPr>
        <w:t>incorrect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in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the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previously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sent </w:t>
      </w:r>
      <w:r>
        <w:rPr>
          <w:rFonts w:ascii="Cambria"/>
          <w:spacing w:val="-4"/>
          <w:sz w:val="23"/>
        </w:rPr>
        <w:t>email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but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is</w:t>
      </w:r>
      <w:r>
        <w:rPr>
          <w:rFonts w:ascii="Cambria"/>
          <w:sz w:val="23"/>
        </w:rPr>
        <w:t> </w:t>
      </w:r>
      <w:r>
        <w:rPr>
          <w:rFonts w:ascii="Cambria"/>
          <w:spacing w:val="-4"/>
          <w:sz w:val="23"/>
        </w:rPr>
        <w:t>correct on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the</w:t>
      </w:r>
      <w:r>
        <w:rPr>
          <w:rFonts w:ascii="Cambria"/>
          <w:sz w:val="23"/>
        </w:rPr>
        <w:t> </w:t>
      </w:r>
      <w:r>
        <w:rPr>
          <w:rFonts w:ascii="Cambria"/>
          <w:spacing w:val="-4"/>
          <w:sz w:val="23"/>
        </w:rPr>
        <w:t>printed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4"/>
          <w:sz w:val="23"/>
        </w:rPr>
        <w:t>physical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4"/>
          <w:sz w:val="23"/>
        </w:rPr>
        <w:t>copy</w:t>
      </w:r>
      <w:r>
        <w:rPr>
          <w:rFonts w:ascii="Cambria"/>
          <w:sz w:val="23"/>
        </w:rPr>
        <w:t> </w:t>
      </w:r>
      <w:r>
        <w:rPr>
          <w:rFonts w:ascii="Cambria"/>
          <w:spacing w:val="-4"/>
          <w:sz w:val="23"/>
        </w:rPr>
        <w:t>everyone has</w:t>
      </w:r>
      <w:r>
        <w:rPr>
          <w:rFonts w:ascii="Cambria"/>
          <w:spacing w:val="-6"/>
          <w:sz w:val="23"/>
        </w:rPr>
        <w:t> </w:t>
      </w:r>
      <w:r>
        <w:rPr>
          <w:rFonts w:ascii="Cambria"/>
          <w:spacing w:val="-4"/>
          <w:sz w:val="23"/>
        </w:rPr>
        <w:t>at the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meeting.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The Budget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Report:</w:t>
      </w:r>
      <w:r>
        <w:rPr>
          <w:rFonts w:ascii="Cambria"/>
          <w:sz w:val="23"/>
        </w:rPr>
        <w:t> </w:t>
      </w:r>
      <w:r>
        <w:rPr>
          <w:rFonts w:ascii="Cambria"/>
          <w:spacing w:val="-4"/>
          <w:sz w:val="23"/>
        </w:rPr>
        <w:t>the amount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budgeted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for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newsletters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should</w:t>
      </w:r>
      <w:r>
        <w:rPr>
          <w:rFonts w:ascii="Cambria"/>
          <w:spacing w:val="-6"/>
          <w:sz w:val="23"/>
        </w:rPr>
        <w:t> </w:t>
      </w:r>
      <w:r>
        <w:rPr>
          <w:rFonts w:ascii="Cambria"/>
          <w:spacing w:val="-4"/>
          <w:sz w:val="23"/>
        </w:rPr>
        <w:t>be $2500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4"/>
          <w:sz w:val="23"/>
        </w:rPr>
        <w:t>since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4"/>
          <w:sz w:val="23"/>
        </w:rPr>
        <w:t>no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4"/>
          <w:sz w:val="23"/>
        </w:rPr>
        <w:t>newsletters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or</w:t>
      </w:r>
      <w:r>
        <w:rPr>
          <w:rFonts w:ascii="Cambria"/>
          <w:spacing w:val="-1"/>
          <w:sz w:val="23"/>
        </w:rPr>
        <w:t> </w:t>
      </w:r>
      <w:r>
        <w:rPr>
          <w:rFonts w:ascii="Cambria"/>
          <w:spacing w:val="-4"/>
          <w:sz w:val="23"/>
        </w:rPr>
        <w:t>reports have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been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sent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4"/>
          <w:sz w:val="23"/>
        </w:rPr>
        <w:t>out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for 2025,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the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amount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represented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was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from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the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2024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printing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of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the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Tree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and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Shrub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flyer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and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fall/winter </w:t>
      </w:r>
      <w:r>
        <w:rPr>
          <w:rFonts w:ascii="Cambria"/>
          <w:spacing w:val="-6"/>
          <w:sz w:val="23"/>
        </w:rPr>
        <w:t>newsletter.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Kristin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will get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reports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from Paychex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to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6"/>
          <w:sz w:val="23"/>
        </w:rPr>
        <w:t>show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how much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pacing w:val="-6"/>
          <w:sz w:val="23"/>
        </w:rPr>
        <w:t>money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6"/>
          <w:sz w:val="23"/>
        </w:rPr>
        <w:t>has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pacing w:val="-6"/>
          <w:sz w:val="23"/>
        </w:rPr>
        <w:t>been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6"/>
          <w:sz w:val="23"/>
        </w:rPr>
        <w:t>spent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on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staff salaries </w:t>
      </w:r>
      <w:r>
        <w:rPr>
          <w:rFonts w:ascii="Cambria"/>
          <w:sz w:val="23"/>
        </w:rPr>
        <w:t>as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this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is</w:t>
      </w:r>
      <w:r>
        <w:rPr>
          <w:rFonts w:ascii="Cambria"/>
          <w:spacing w:val="-12"/>
          <w:sz w:val="23"/>
        </w:rPr>
        <w:t> </w:t>
      </w:r>
      <w:r>
        <w:rPr>
          <w:rFonts w:ascii="Cambria"/>
          <w:sz w:val="23"/>
        </w:rPr>
        <w:t>incorrectly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shown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on</w:t>
      </w:r>
      <w:r>
        <w:rPr>
          <w:rFonts w:ascii="Cambria"/>
          <w:spacing w:val="-12"/>
          <w:sz w:val="23"/>
        </w:rPr>
        <w:t> </w:t>
      </w:r>
      <w:r>
        <w:rPr>
          <w:rFonts w:ascii="Cambria"/>
          <w:sz w:val="23"/>
        </w:rPr>
        <w:t>the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financial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reports.</w:t>
      </w:r>
    </w:p>
    <w:p>
      <w:pPr>
        <w:pStyle w:val="ListParagraph"/>
        <w:numPr>
          <w:ilvl w:val="2"/>
          <w:numId w:val="1"/>
        </w:numPr>
        <w:tabs>
          <w:tab w:pos="926" w:val="left" w:leader="none"/>
          <w:tab w:pos="929" w:val="left" w:leader="none"/>
        </w:tabs>
        <w:spacing w:line="206" w:lineRule="auto" w:before="14" w:after="0"/>
        <w:ind w:left="926" w:right="103" w:hanging="356"/>
        <w:jc w:val="left"/>
        <w:rPr>
          <w:position w:val="2"/>
          <w:sz w:val="22"/>
        </w:rPr>
      </w:pPr>
      <w:r>
        <w:rPr>
          <w:rFonts w:ascii="Cambria"/>
          <w:spacing w:val="-4"/>
          <w:position w:val="2"/>
          <w:sz w:val="23"/>
        </w:rPr>
        <w:t>Transfer</w:t>
      </w:r>
      <w:r>
        <w:rPr>
          <w:rFonts w:ascii="Cambria"/>
          <w:spacing w:val="-4"/>
          <w:position w:val="2"/>
          <w:sz w:val="23"/>
        </w:rPr>
        <w:t> $4,022.37</w:t>
      </w:r>
      <w:r>
        <w:rPr>
          <w:rFonts w:ascii="Cambria"/>
          <w:spacing w:val="-10"/>
          <w:position w:val="2"/>
          <w:sz w:val="23"/>
        </w:rPr>
        <w:t> </w:t>
      </w:r>
      <w:r>
        <w:rPr>
          <w:rFonts w:ascii="Cambria"/>
          <w:spacing w:val="-4"/>
          <w:position w:val="2"/>
          <w:sz w:val="23"/>
        </w:rPr>
        <w:t>from CAFO 3 to Project Account checking account- The grant is closed, and the</w:t>
      </w:r>
      <w:r>
        <w:rPr>
          <w:rFonts w:ascii="Cambria"/>
          <w:spacing w:val="-4"/>
          <w:position w:val="2"/>
          <w:sz w:val="23"/>
        </w:rPr>
        <w:t> </w:t>
      </w:r>
      <w:r>
        <w:rPr>
          <w:rFonts w:ascii="Cambria"/>
          <w:spacing w:val="-2"/>
          <w:sz w:val="23"/>
        </w:rPr>
        <w:t>farmer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is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pacing w:val="-2"/>
          <w:sz w:val="23"/>
        </w:rPr>
        <w:t>paid,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2"/>
          <w:sz w:val="23"/>
        </w:rPr>
        <w:t>but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2"/>
          <w:sz w:val="23"/>
        </w:rPr>
        <w:t>the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2"/>
          <w:sz w:val="23"/>
        </w:rPr>
        <w:t>money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2"/>
          <w:sz w:val="23"/>
        </w:rPr>
        <w:t>needs</w:t>
      </w:r>
      <w:r>
        <w:rPr>
          <w:rFonts w:ascii="Cambria"/>
          <w:spacing w:val="-6"/>
          <w:sz w:val="23"/>
        </w:rPr>
        <w:t> </w:t>
      </w:r>
      <w:r>
        <w:rPr>
          <w:rFonts w:ascii="Cambria"/>
          <w:spacing w:val="-2"/>
          <w:sz w:val="23"/>
        </w:rPr>
        <w:t>to be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2"/>
          <w:sz w:val="23"/>
        </w:rPr>
        <w:t>transferred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2"/>
          <w:sz w:val="23"/>
        </w:rPr>
        <w:t>for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2"/>
          <w:sz w:val="23"/>
        </w:rPr>
        <w:t>staff</w:t>
      </w:r>
      <w:r>
        <w:rPr>
          <w:rFonts w:ascii="Cambria"/>
          <w:spacing w:val="-16"/>
          <w:sz w:val="23"/>
        </w:rPr>
        <w:t> </w:t>
      </w:r>
      <w:r>
        <w:rPr>
          <w:rFonts w:ascii="Cambria"/>
          <w:spacing w:val="-2"/>
          <w:sz w:val="23"/>
        </w:rPr>
        <w:t>time.</w:t>
      </w:r>
      <w:r>
        <w:rPr>
          <w:rFonts w:ascii="Cambria"/>
          <w:spacing w:val="38"/>
          <w:sz w:val="23"/>
        </w:rPr>
        <w:t> </w:t>
      </w:r>
      <w:r>
        <w:rPr>
          <w:rFonts w:ascii="Calibri"/>
          <w:b/>
          <w:spacing w:val="-2"/>
          <w:sz w:val="23"/>
        </w:rPr>
        <w:t>Motion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pacing w:val="-2"/>
          <w:sz w:val="23"/>
        </w:rPr>
        <w:t>to</w:t>
      </w:r>
      <w:r>
        <w:rPr>
          <w:rFonts w:ascii="Calibri"/>
          <w:b/>
          <w:spacing w:val="-10"/>
          <w:sz w:val="23"/>
        </w:rPr>
        <w:t> </w:t>
      </w:r>
      <w:r>
        <w:rPr>
          <w:rFonts w:ascii="Calibri"/>
          <w:b/>
          <w:spacing w:val="-2"/>
          <w:sz w:val="23"/>
        </w:rPr>
        <w:t>transfer</w:t>
      </w:r>
      <w:r>
        <w:rPr>
          <w:rFonts w:ascii="Calibri"/>
          <w:b/>
          <w:spacing w:val="-5"/>
          <w:sz w:val="23"/>
        </w:rPr>
        <w:t> </w:t>
      </w:r>
      <w:r>
        <w:rPr>
          <w:rFonts w:ascii="Calibri"/>
          <w:b/>
          <w:spacing w:val="-2"/>
          <w:sz w:val="23"/>
        </w:rPr>
        <w:t>$4,022.37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pacing w:val="-2"/>
          <w:sz w:val="23"/>
        </w:rPr>
        <w:t>from CAFO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3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to</w:t>
      </w:r>
      <w:r>
        <w:rPr>
          <w:rFonts w:ascii="Calibri"/>
          <w:b/>
          <w:spacing w:val="-8"/>
          <w:sz w:val="23"/>
        </w:rPr>
        <w:t> </w:t>
      </w:r>
      <w:r>
        <w:rPr>
          <w:rFonts w:ascii="Calibri"/>
          <w:b/>
          <w:spacing w:val="-2"/>
          <w:sz w:val="23"/>
        </w:rPr>
        <w:t>Project</w:t>
      </w:r>
      <w:r>
        <w:rPr>
          <w:rFonts w:ascii="Calibri"/>
          <w:b/>
          <w:spacing w:val="-9"/>
          <w:sz w:val="23"/>
        </w:rPr>
        <w:t> </w:t>
      </w:r>
      <w:r>
        <w:rPr>
          <w:rFonts w:ascii="Calibri"/>
          <w:b/>
          <w:spacing w:val="-2"/>
          <w:sz w:val="23"/>
        </w:rPr>
        <w:t>Account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checking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pacing w:val="-2"/>
          <w:sz w:val="23"/>
        </w:rPr>
        <w:t>account:</w:t>
      </w:r>
      <w:r>
        <w:rPr>
          <w:rFonts w:ascii="Calibri"/>
          <w:b/>
          <w:spacing w:val="-5"/>
          <w:sz w:val="23"/>
        </w:rPr>
        <w:t> </w:t>
      </w:r>
      <w:r>
        <w:rPr>
          <w:rFonts w:ascii="Cambria"/>
          <w:spacing w:val="-2"/>
          <w:sz w:val="23"/>
        </w:rPr>
        <w:t>made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2"/>
          <w:sz w:val="23"/>
        </w:rPr>
        <w:t>by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Justus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2"/>
          <w:sz w:val="23"/>
        </w:rPr>
        <w:t>Martin,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2</w:t>
      </w:r>
      <w:r>
        <w:rPr>
          <w:rFonts w:ascii="Franklin Gothic Demi Cond"/>
          <w:spacing w:val="-2"/>
          <w:position w:val="7"/>
          <w:sz w:val="15"/>
        </w:rPr>
        <w:t>nd</w:t>
      </w:r>
      <w:r>
        <w:rPr>
          <w:rFonts w:ascii="Franklin Gothic Demi Cond"/>
          <w:spacing w:val="19"/>
          <w:position w:val="7"/>
          <w:sz w:val="15"/>
        </w:rPr>
        <w:t> </w:t>
      </w:r>
      <w:r>
        <w:rPr>
          <w:rFonts w:ascii="Cambria"/>
          <w:spacing w:val="-2"/>
          <w:sz w:val="23"/>
        </w:rPr>
        <w:t>by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pacing w:val="-2"/>
          <w:sz w:val="23"/>
        </w:rPr>
        <w:t>Steve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pacing w:val="-2"/>
          <w:sz w:val="23"/>
        </w:rPr>
        <w:t>Gokey,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motion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carried.</w:t>
      </w:r>
    </w:p>
    <w:p>
      <w:pPr>
        <w:pStyle w:val="ListParagraph"/>
        <w:numPr>
          <w:ilvl w:val="2"/>
          <w:numId w:val="1"/>
        </w:numPr>
        <w:tabs>
          <w:tab w:pos="922" w:val="left" w:leader="none"/>
          <w:tab w:pos="924" w:val="left" w:leader="none"/>
        </w:tabs>
        <w:spacing w:line="220" w:lineRule="auto" w:before="1" w:after="0"/>
        <w:ind w:left="924" w:right="493" w:hanging="363"/>
        <w:jc w:val="left"/>
        <w:rPr>
          <w:rFonts w:ascii="Cambria"/>
          <w:sz w:val="23"/>
        </w:rPr>
      </w:pPr>
      <w:r>
        <w:rPr>
          <w:rFonts w:ascii="Calibri"/>
          <w:b/>
          <w:spacing w:val="-2"/>
          <w:sz w:val="23"/>
        </w:rPr>
        <w:t>Motion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to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close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pacing w:val="-2"/>
          <w:sz w:val="23"/>
        </w:rPr>
        <w:t>CAFO 3</w:t>
      </w:r>
      <w:r>
        <w:rPr>
          <w:rFonts w:ascii="Calibri"/>
          <w:b/>
          <w:spacing w:val="-6"/>
          <w:sz w:val="23"/>
        </w:rPr>
        <w:t> </w:t>
      </w:r>
      <w:r>
        <w:rPr>
          <w:rFonts w:ascii="Calibri"/>
          <w:b/>
          <w:spacing w:val="-2"/>
          <w:sz w:val="23"/>
        </w:rPr>
        <w:t>Grant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Checking</w:t>
      </w:r>
      <w:r>
        <w:rPr>
          <w:rFonts w:ascii="Calibri"/>
          <w:b/>
          <w:spacing w:val="-8"/>
          <w:sz w:val="23"/>
        </w:rPr>
        <w:t> </w:t>
      </w:r>
      <w:r>
        <w:rPr>
          <w:rFonts w:ascii="Calibri"/>
          <w:b/>
          <w:spacing w:val="-2"/>
          <w:sz w:val="23"/>
        </w:rPr>
        <w:t>Account:</w:t>
      </w:r>
      <w:r>
        <w:rPr>
          <w:rFonts w:ascii="Calibri"/>
          <w:b/>
          <w:sz w:val="23"/>
        </w:rPr>
        <w:t> </w:t>
      </w:r>
      <w:r>
        <w:rPr>
          <w:rFonts w:ascii="Cambria"/>
          <w:spacing w:val="-2"/>
          <w:sz w:val="23"/>
        </w:rPr>
        <w:t>made</w:t>
      </w:r>
      <w:r>
        <w:rPr>
          <w:rFonts w:ascii="Cambria"/>
          <w:spacing w:val="-6"/>
          <w:sz w:val="23"/>
        </w:rPr>
        <w:t> </w:t>
      </w:r>
      <w:r>
        <w:rPr>
          <w:rFonts w:ascii="Cambria"/>
          <w:spacing w:val="-2"/>
          <w:sz w:val="23"/>
        </w:rPr>
        <w:t>by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pacing w:val="-2"/>
          <w:sz w:val="23"/>
        </w:rPr>
        <w:t>Steve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pacing w:val="-2"/>
          <w:sz w:val="23"/>
        </w:rPr>
        <w:t>Gokey,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2"/>
          <w:sz w:val="23"/>
        </w:rPr>
        <w:t>2</w:t>
      </w:r>
      <w:r>
        <w:rPr>
          <w:rFonts w:ascii="Franklin Gothic Demi Cond"/>
          <w:spacing w:val="-2"/>
          <w:position w:val="7"/>
          <w:sz w:val="15"/>
        </w:rPr>
        <w:t>nd</w:t>
      </w:r>
      <w:r>
        <w:rPr>
          <w:rFonts w:ascii="Franklin Gothic Demi Cond"/>
          <w:spacing w:val="15"/>
          <w:position w:val="7"/>
          <w:sz w:val="15"/>
        </w:rPr>
        <w:t> </w:t>
      </w:r>
      <w:r>
        <w:rPr>
          <w:rFonts w:ascii="Cambria"/>
          <w:spacing w:val="-2"/>
          <w:sz w:val="23"/>
        </w:rPr>
        <w:t>by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Justus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2"/>
          <w:sz w:val="23"/>
        </w:rPr>
        <w:t>Martin,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motion carried.</w:t>
      </w:r>
    </w:p>
    <w:p>
      <w:pPr>
        <w:pStyle w:val="ListParagraph"/>
        <w:numPr>
          <w:ilvl w:val="2"/>
          <w:numId w:val="1"/>
        </w:numPr>
        <w:tabs>
          <w:tab w:pos="916" w:val="left" w:leader="none"/>
          <w:tab w:pos="920" w:val="left" w:leader="none"/>
        </w:tabs>
        <w:spacing w:line="223" w:lineRule="auto" w:before="7" w:after="0"/>
        <w:ind w:left="916" w:right="403" w:hanging="353"/>
        <w:jc w:val="left"/>
        <w:rPr>
          <w:rFonts w:ascii="Cambria"/>
          <w:sz w:val="23"/>
        </w:rPr>
      </w:pPr>
      <w:r>
        <w:rPr>
          <w:rFonts w:ascii="Cambria"/>
          <w:spacing w:val="-4"/>
          <w:sz w:val="23"/>
        </w:rPr>
        <w:t>Transfer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$2,514.27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from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Trust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and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Agency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to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Project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Account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checking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account-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The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comptroller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has stated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that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the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district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4"/>
          <w:sz w:val="23"/>
        </w:rPr>
        <w:t>should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not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have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a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Trust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and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Agency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account.</w:t>
      </w:r>
      <w:r>
        <w:rPr>
          <w:rFonts w:ascii="Cambria"/>
          <w:spacing w:val="-9"/>
          <w:sz w:val="23"/>
        </w:rPr>
        <w:t> </w:t>
      </w:r>
      <w:r>
        <w:rPr>
          <w:rFonts w:ascii="Calibri"/>
          <w:b/>
          <w:spacing w:val="-4"/>
          <w:sz w:val="23"/>
        </w:rPr>
        <w:t>Motion</w:t>
      </w:r>
      <w:r>
        <w:rPr>
          <w:rFonts w:ascii="Calibri"/>
          <w:b/>
          <w:spacing w:val="-9"/>
          <w:sz w:val="23"/>
        </w:rPr>
        <w:t> </w:t>
      </w:r>
      <w:r>
        <w:rPr>
          <w:rFonts w:ascii="Calibri"/>
          <w:b/>
          <w:spacing w:val="-4"/>
          <w:sz w:val="23"/>
        </w:rPr>
        <w:t>to</w:t>
      </w:r>
      <w:r>
        <w:rPr>
          <w:rFonts w:ascii="Calibri"/>
          <w:b/>
          <w:spacing w:val="-9"/>
          <w:sz w:val="23"/>
        </w:rPr>
        <w:t> </w:t>
      </w:r>
      <w:r>
        <w:rPr>
          <w:rFonts w:ascii="Calibri"/>
          <w:b/>
          <w:spacing w:val="-4"/>
          <w:sz w:val="23"/>
        </w:rPr>
        <w:t>transfer</w:t>
      </w:r>
      <w:r>
        <w:rPr>
          <w:rFonts w:ascii="Calibri"/>
          <w:b/>
          <w:spacing w:val="-5"/>
          <w:sz w:val="23"/>
        </w:rPr>
        <w:t> </w:t>
      </w:r>
      <w:r>
        <w:rPr>
          <w:rFonts w:ascii="Calibri"/>
          <w:b/>
          <w:spacing w:val="-4"/>
          <w:sz w:val="23"/>
        </w:rPr>
        <w:t>$2,514.27</w:t>
      </w:r>
      <w:r>
        <w:rPr>
          <w:rFonts w:ascii="Calibri"/>
          <w:b/>
          <w:spacing w:val="-9"/>
          <w:sz w:val="23"/>
        </w:rPr>
        <w:t> </w:t>
      </w:r>
      <w:r>
        <w:rPr>
          <w:rFonts w:ascii="Calibri"/>
          <w:b/>
          <w:spacing w:val="-4"/>
          <w:sz w:val="23"/>
        </w:rPr>
        <w:t>from </w:t>
      </w:r>
      <w:r>
        <w:rPr>
          <w:rFonts w:ascii="Calibri"/>
          <w:b/>
          <w:sz w:val="23"/>
        </w:rPr>
        <w:t>Trust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and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z w:val="23"/>
        </w:rPr>
        <w:t>Agency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z w:val="23"/>
        </w:rPr>
        <w:t>to</w:t>
      </w:r>
      <w:r>
        <w:rPr>
          <w:rFonts w:ascii="Calibri"/>
          <w:b/>
          <w:spacing w:val="-10"/>
          <w:sz w:val="23"/>
        </w:rPr>
        <w:t> </w:t>
      </w:r>
      <w:r>
        <w:rPr>
          <w:rFonts w:ascii="Calibri"/>
          <w:b/>
          <w:sz w:val="23"/>
        </w:rPr>
        <w:t>Project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Account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z w:val="23"/>
        </w:rPr>
        <w:t>checking</w:t>
      </w:r>
      <w:r>
        <w:rPr>
          <w:rFonts w:ascii="Calibri"/>
          <w:b/>
          <w:spacing w:val="-10"/>
          <w:sz w:val="23"/>
        </w:rPr>
        <w:t> </w:t>
      </w:r>
      <w:r>
        <w:rPr>
          <w:rFonts w:ascii="Calibri"/>
          <w:b/>
          <w:sz w:val="23"/>
        </w:rPr>
        <w:t>account:</w:t>
      </w:r>
      <w:r>
        <w:rPr>
          <w:rFonts w:ascii="Calibri"/>
          <w:b/>
          <w:spacing w:val="-2"/>
          <w:sz w:val="23"/>
        </w:rPr>
        <w:t> </w:t>
      </w:r>
      <w:r>
        <w:rPr>
          <w:rFonts w:ascii="Cambria"/>
          <w:sz w:val="23"/>
        </w:rPr>
        <w:t>made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z w:val="23"/>
        </w:rPr>
        <w:t>by Dennis Eagan,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z w:val="23"/>
        </w:rPr>
        <w:t>2</w:t>
      </w:r>
      <w:r>
        <w:rPr>
          <w:rFonts w:ascii="Franklin Gothic Demi Cond"/>
          <w:position w:val="7"/>
          <w:sz w:val="15"/>
        </w:rPr>
        <w:t>nd</w:t>
      </w:r>
      <w:r>
        <w:rPr>
          <w:rFonts w:ascii="Franklin Gothic Demi Cond"/>
          <w:spacing w:val="15"/>
          <w:position w:val="7"/>
          <w:sz w:val="15"/>
        </w:rPr>
        <w:t> </w:t>
      </w:r>
      <w:r>
        <w:rPr>
          <w:rFonts w:ascii="Cambria"/>
          <w:sz w:val="23"/>
        </w:rPr>
        <w:t>by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z w:val="23"/>
        </w:rPr>
        <w:t>Tommy Derouchie, motion carried.</w:t>
      </w:r>
    </w:p>
    <w:p>
      <w:pPr>
        <w:pStyle w:val="ListParagraph"/>
        <w:numPr>
          <w:ilvl w:val="2"/>
          <w:numId w:val="1"/>
        </w:numPr>
        <w:tabs>
          <w:tab w:pos="913" w:val="left" w:leader="none"/>
          <w:tab w:pos="960" w:val="left" w:leader="none"/>
        </w:tabs>
        <w:spacing w:line="223" w:lineRule="auto" w:before="0" w:after="0"/>
        <w:ind w:left="960" w:right="232" w:hanging="406"/>
        <w:jc w:val="left"/>
        <w:rPr>
          <w:rFonts w:ascii="Cambria"/>
          <w:sz w:val="23"/>
        </w:rPr>
      </w:pPr>
      <w:r>
        <w:rPr>
          <w:rFonts w:ascii="Calibri"/>
          <w:b/>
          <w:spacing w:val="-2"/>
          <w:sz w:val="23"/>
        </w:rPr>
        <w:t>Motion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to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close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Trust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and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Agency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Checking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pacing w:val="-2"/>
          <w:sz w:val="23"/>
        </w:rPr>
        <w:t>Account</w:t>
      </w:r>
      <w:r>
        <w:rPr>
          <w:rFonts w:ascii="Calibri"/>
          <w:b/>
          <w:spacing w:val="-11"/>
          <w:sz w:val="23"/>
        </w:rPr>
        <w:t> </w:t>
      </w:r>
      <w:r>
        <w:rPr>
          <w:rFonts w:ascii="Cambria"/>
          <w:spacing w:val="-2"/>
          <w:sz w:val="23"/>
        </w:rPr>
        <w:t>(as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advised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by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comptroller):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made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by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Dennis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Egan, </w:t>
      </w:r>
      <w:r>
        <w:rPr>
          <w:rFonts w:ascii="Cambria"/>
          <w:sz w:val="23"/>
        </w:rPr>
        <w:t>2</w:t>
      </w:r>
      <w:r>
        <w:rPr>
          <w:rFonts w:ascii="Franklin Gothic Demi Cond"/>
          <w:position w:val="7"/>
          <w:sz w:val="15"/>
        </w:rPr>
        <w:t>n</w:t>
      </w:r>
      <w:r>
        <w:rPr>
          <w:rFonts w:ascii="Calibri"/>
          <w:position w:val="7"/>
          <w:sz w:val="14"/>
        </w:rPr>
        <w:t>d </w:t>
      </w:r>
      <w:r>
        <w:rPr>
          <w:rFonts w:ascii="Cambria"/>
          <w:sz w:val="23"/>
        </w:rPr>
        <w:t>by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Tommy</w:t>
      </w:r>
      <w:r>
        <w:rPr>
          <w:rFonts w:ascii="Cambria"/>
          <w:spacing w:val="-12"/>
          <w:sz w:val="23"/>
        </w:rPr>
        <w:t> </w:t>
      </w:r>
      <w:r>
        <w:rPr>
          <w:rFonts w:ascii="Cambria"/>
          <w:sz w:val="23"/>
        </w:rPr>
        <w:t>Derouchie,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z w:val="23"/>
        </w:rPr>
        <w:t>motion</w:t>
      </w:r>
      <w:r>
        <w:rPr>
          <w:rFonts w:ascii="Cambria"/>
          <w:spacing w:val="-12"/>
          <w:sz w:val="23"/>
        </w:rPr>
        <w:t> </w:t>
      </w:r>
      <w:r>
        <w:rPr>
          <w:rFonts w:ascii="Cambria"/>
          <w:sz w:val="23"/>
        </w:rPr>
        <w:t>carried.</w:t>
      </w:r>
    </w:p>
    <w:p>
      <w:pPr>
        <w:pStyle w:val="ListParagraph"/>
        <w:numPr>
          <w:ilvl w:val="2"/>
          <w:numId w:val="1"/>
        </w:numPr>
        <w:tabs>
          <w:tab w:pos="904" w:val="left" w:leader="none"/>
          <w:tab w:pos="911" w:val="left" w:leader="none"/>
        </w:tabs>
        <w:spacing w:line="218" w:lineRule="auto" w:before="9" w:after="0"/>
        <w:ind w:left="911" w:right="611" w:hanging="364"/>
        <w:jc w:val="left"/>
        <w:rPr>
          <w:rFonts w:ascii="Cambria"/>
          <w:sz w:val="23"/>
        </w:rPr>
      </w:pPr>
      <w:r>
        <w:rPr>
          <w:rFonts w:ascii="Calibri"/>
          <w:b/>
          <w:sz w:val="23"/>
        </w:rPr>
        <w:t>Motion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to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transfer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$122,500</w:t>
      </w:r>
      <w:r>
        <w:rPr>
          <w:rFonts w:ascii="Calibri"/>
          <w:b/>
          <w:spacing w:val="-12"/>
          <w:sz w:val="23"/>
        </w:rPr>
        <w:t> </w:t>
      </w:r>
      <w:r>
        <w:rPr>
          <w:rFonts w:ascii="Calibri"/>
          <w:b/>
          <w:sz w:val="23"/>
        </w:rPr>
        <w:t>from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Part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C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to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savings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for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staff</w:t>
      </w:r>
      <w:r>
        <w:rPr>
          <w:rFonts w:ascii="Calibri"/>
          <w:b/>
          <w:spacing w:val="-20"/>
          <w:sz w:val="23"/>
        </w:rPr>
        <w:t> </w:t>
      </w:r>
      <w:r>
        <w:rPr>
          <w:rFonts w:ascii="Calibri"/>
          <w:b/>
          <w:sz w:val="23"/>
        </w:rPr>
        <w:t>time:</w:t>
      </w:r>
      <w:r>
        <w:rPr>
          <w:rFonts w:ascii="Calibri"/>
          <w:b/>
          <w:spacing w:val="-13"/>
          <w:sz w:val="23"/>
        </w:rPr>
        <w:t> </w:t>
      </w:r>
      <w:r>
        <w:rPr>
          <w:rFonts w:ascii="Cambria"/>
          <w:sz w:val="23"/>
        </w:rPr>
        <w:t>Made</w:t>
      </w:r>
      <w:r>
        <w:rPr>
          <w:rFonts w:ascii="Cambria"/>
          <w:spacing w:val="-12"/>
          <w:sz w:val="23"/>
        </w:rPr>
        <w:t> </w:t>
      </w:r>
      <w:r>
        <w:rPr>
          <w:rFonts w:ascii="Cambria"/>
          <w:sz w:val="23"/>
        </w:rPr>
        <w:t>by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z w:val="23"/>
        </w:rPr>
        <w:t>Steve</w:t>
      </w:r>
      <w:r>
        <w:rPr>
          <w:rFonts w:ascii="Cambria"/>
          <w:spacing w:val="-12"/>
          <w:sz w:val="23"/>
        </w:rPr>
        <w:t> </w:t>
      </w:r>
      <w:r>
        <w:rPr>
          <w:rFonts w:ascii="Cambria"/>
          <w:sz w:val="23"/>
        </w:rPr>
        <w:t>Gokey,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2</w:t>
      </w:r>
      <w:r>
        <w:rPr>
          <w:rFonts w:ascii="Franklin Gothic Demi Cond"/>
          <w:position w:val="7"/>
          <w:sz w:val="15"/>
        </w:rPr>
        <w:t>nd</w:t>
      </w:r>
      <w:r>
        <w:rPr>
          <w:rFonts w:ascii="Franklin Gothic Demi Cond"/>
          <w:spacing w:val="2"/>
          <w:position w:val="7"/>
          <w:sz w:val="15"/>
        </w:rPr>
        <w:t> </w:t>
      </w:r>
      <w:r>
        <w:rPr>
          <w:rFonts w:ascii="Cambria"/>
          <w:sz w:val="23"/>
        </w:rPr>
        <w:t>by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z w:val="23"/>
        </w:rPr>
        <w:t>Paul Lauzon, motion carried.</w:t>
      </w:r>
    </w:p>
    <w:p>
      <w:pPr>
        <w:pStyle w:val="ListParagraph"/>
        <w:numPr>
          <w:ilvl w:val="2"/>
          <w:numId w:val="1"/>
        </w:numPr>
        <w:tabs>
          <w:tab w:pos="909" w:val="left" w:leader="none"/>
          <w:tab w:pos="960" w:val="left" w:leader="none"/>
        </w:tabs>
        <w:spacing w:line="228" w:lineRule="auto" w:before="4" w:after="0"/>
        <w:ind w:left="960" w:right="304" w:hanging="414"/>
        <w:jc w:val="left"/>
        <w:rPr>
          <w:rFonts w:ascii="Cambria"/>
          <w:sz w:val="23"/>
        </w:rPr>
      </w:pPr>
      <w:r>
        <w:rPr>
          <w:rFonts w:ascii="Cambria"/>
          <w:spacing w:val="-6"/>
          <w:sz w:val="23"/>
        </w:rPr>
        <w:t>Transfer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pacing w:val="-6"/>
          <w:sz w:val="23"/>
        </w:rPr>
        <w:t>$26,000 from</w:t>
      </w:r>
      <w:r>
        <w:rPr>
          <w:rFonts w:ascii="Cambria"/>
          <w:sz w:val="23"/>
        </w:rPr>
        <w:t> </w:t>
      </w:r>
      <w:r>
        <w:rPr>
          <w:rFonts w:ascii="Cambria"/>
          <w:spacing w:val="-6"/>
          <w:sz w:val="23"/>
        </w:rPr>
        <w:t>Part C to</w:t>
      </w:r>
      <w:r>
        <w:rPr>
          <w:rFonts w:ascii="Cambria"/>
          <w:sz w:val="23"/>
        </w:rPr>
        <w:t> </w:t>
      </w:r>
      <w:r>
        <w:rPr>
          <w:rFonts w:ascii="Cambria"/>
          <w:spacing w:val="-6"/>
          <w:sz w:val="23"/>
        </w:rPr>
        <w:t>Equipment</w:t>
      </w:r>
      <w:r>
        <w:rPr>
          <w:rFonts w:ascii="Cambria"/>
          <w:sz w:val="23"/>
        </w:rPr>
        <w:t> </w:t>
      </w:r>
      <w:r>
        <w:rPr>
          <w:rFonts w:ascii="Cambria"/>
          <w:spacing w:val="-6"/>
          <w:sz w:val="23"/>
        </w:rPr>
        <w:t>and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Vehicle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Account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pacing w:val="-6"/>
          <w:sz w:val="23"/>
        </w:rPr>
        <w:t>for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a new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district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pacing w:val="-6"/>
          <w:sz w:val="23"/>
        </w:rPr>
        <w:t>truck-</w:t>
      </w:r>
      <w:r>
        <w:rPr>
          <w:rFonts w:ascii="Cambria"/>
          <w:spacing w:val="5"/>
          <w:sz w:val="23"/>
        </w:rPr>
        <w:t> </w:t>
      </w:r>
      <w:r>
        <w:rPr>
          <w:rFonts w:ascii="Cambria"/>
          <w:spacing w:val="-6"/>
          <w:sz w:val="23"/>
        </w:rPr>
        <w:t>Everyone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pacing w:val="-6"/>
          <w:sz w:val="23"/>
        </w:rPr>
        <w:t>was </w:t>
      </w:r>
      <w:r>
        <w:rPr>
          <w:rFonts w:ascii="Cambria"/>
          <w:spacing w:val="-2"/>
          <w:sz w:val="23"/>
        </w:rPr>
        <w:t>able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to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look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at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the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adjusted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budget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which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better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reflects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what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the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district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has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spent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so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far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pacing w:val="-2"/>
          <w:sz w:val="23"/>
        </w:rPr>
        <w:t>this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pacing w:val="-2"/>
          <w:sz w:val="23"/>
        </w:rPr>
        <w:t>year.</w:t>
      </w:r>
    </w:p>
    <w:p>
      <w:pPr>
        <w:spacing w:line="216" w:lineRule="auto" w:before="17"/>
        <w:ind w:left="892" w:right="0" w:firstLine="9"/>
        <w:jc w:val="left"/>
        <w:rPr>
          <w:rFonts w:ascii="Cambria"/>
          <w:sz w:val="23"/>
        </w:rPr>
      </w:pPr>
      <w:r>
        <w:rPr>
          <w:rFonts w:ascii="Calibri"/>
          <w:b/>
          <w:sz w:val="23"/>
        </w:rPr>
        <w:t>Motion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to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transfer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$26,000</w:t>
      </w:r>
      <w:r>
        <w:rPr>
          <w:rFonts w:ascii="Calibri"/>
          <w:b/>
          <w:spacing w:val="-9"/>
          <w:sz w:val="23"/>
        </w:rPr>
        <w:t> </w:t>
      </w:r>
      <w:r>
        <w:rPr>
          <w:rFonts w:ascii="Calibri"/>
          <w:b/>
          <w:sz w:val="23"/>
        </w:rPr>
        <w:t>from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Part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C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to</w:t>
      </w:r>
      <w:r>
        <w:rPr>
          <w:rFonts w:ascii="Calibri"/>
          <w:b/>
          <w:spacing w:val="-12"/>
          <w:sz w:val="23"/>
        </w:rPr>
        <w:t> </w:t>
      </w:r>
      <w:r>
        <w:rPr>
          <w:rFonts w:ascii="Calibri"/>
          <w:b/>
          <w:sz w:val="23"/>
        </w:rPr>
        <w:t>Equipment</w:t>
      </w:r>
      <w:r>
        <w:rPr>
          <w:rFonts w:ascii="Calibri"/>
          <w:b/>
          <w:spacing w:val="-8"/>
          <w:sz w:val="23"/>
        </w:rPr>
        <w:t> </w:t>
      </w:r>
      <w:r>
        <w:rPr>
          <w:rFonts w:ascii="Calibri"/>
          <w:b/>
          <w:sz w:val="23"/>
        </w:rPr>
        <w:t>and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Vehicle</w:t>
      </w:r>
      <w:r>
        <w:rPr>
          <w:rFonts w:ascii="Calibri"/>
          <w:b/>
          <w:spacing w:val="-10"/>
          <w:sz w:val="23"/>
        </w:rPr>
        <w:t> </w:t>
      </w:r>
      <w:r>
        <w:rPr>
          <w:rFonts w:ascii="Calibri"/>
          <w:b/>
          <w:sz w:val="23"/>
        </w:rPr>
        <w:t>Account:</w:t>
      </w:r>
      <w:r>
        <w:rPr>
          <w:rFonts w:ascii="Calibri"/>
          <w:b/>
          <w:spacing w:val="-3"/>
          <w:sz w:val="23"/>
        </w:rPr>
        <w:t> </w:t>
      </w:r>
      <w:r>
        <w:rPr>
          <w:rFonts w:ascii="Cambria"/>
          <w:sz w:val="23"/>
        </w:rPr>
        <w:t>made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z w:val="23"/>
        </w:rPr>
        <w:t>by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z w:val="23"/>
        </w:rPr>
        <w:t>Dennis</w:t>
      </w:r>
      <w:r>
        <w:rPr>
          <w:rFonts w:ascii="Cambria"/>
          <w:spacing w:val="-11"/>
          <w:sz w:val="23"/>
        </w:rPr>
        <w:t> </w:t>
      </w:r>
      <w:r>
        <w:rPr>
          <w:rFonts w:ascii="Cambria"/>
          <w:sz w:val="23"/>
        </w:rPr>
        <w:t>Egan,</w:t>
      </w:r>
      <w:r>
        <w:rPr>
          <w:rFonts w:ascii="Cambria"/>
          <w:spacing w:val="-12"/>
          <w:sz w:val="23"/>
        </w:rPr>
        <w:t> </w:t>
      </w:r>
      <w:r>
        <w:rPr>
          <w:rFonts w:ascii="Cambria"/>
          <w:sz w:val="23"/>
        </w:rPr>
        <w:t>2</w:t>
      </w:r>
      <w:r>
        <w:rPr>
          <w:rFonts w:ascii="Franklin Gothic Demi Cond"/>
          <w:position w:val="8"/>
          <w:sz w:val="15"/>
        </w:rPr>
        <w:t>nd</w:t>
      </w:r>
      <w:r>
        <w:rPr>
          <w:rFonts w:ascii="Franklin Gothic Demi Cond"/>
          <w:spacing w:val="13"/>
          <w:position w:val="8"/>
          <w:sz w:val="15"/>
        </w:rPr>
        <w:t> </w:t>
      </w:r>
      <w:r>
        <w:rPr>
          <w:rFonts w:ascii="Cambria"/>
          <w:sz w:val="23"/>
        </w:rPr>
        <w:t>by Justus Martin, motion carried.</w:t>
      </w:r>
    </w:p>
    <w:p>
      <w:pPr>
        <w:pStyle w:val="ListParagraph"/>
        <w:numPr>
          <w:ilvl w:val="2"/>
          <w:numId w:val="1"/>
        </w:numPr>
        <w:tabs>
          <w:tab w:pos="894" w:val="left" w:leader="none"/>
          <w:tab w:pos="899" w:val="left" w:leader="none"/>
        </w:tabs>
        <w:spacing w:line="220" w:lineRule="auto" w:before="10" w:after="0"/>
        <w:ind w:left="899" w:right="815" w:hanging="367"/>
        <w:jc w:val="left"/>
        <w:rPr>
          <w:rFonts w:ascii="Cambria"/>
          <w:sz w:val="23"/>
        </w:rPr>
      </w:pPr>
      <w:r>
        <w:rPr>
          <w:rFonts w:ascii="Calibri"/>
          <w:b/>
          <w:spacing w:val="-2"/>
          <w:sz w:val="23"/>
        </w:rPr>
        <w:t>Motion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pacing w:val="-2"/>
          <w:sz w:val="23"/>
        </w:rPr>
        <w:t>to</w:t>
      </w:r>
      <w:r>
        <w:rPr>
          <w:rFonts w:ascii="Calibri"/>
          <w:b/>
          <w:spacing w:val="-9"/>
          <w:sz w:val="23"/>
        </w:rPr>
        <w:t> </w:t>
      </w:r>
      <w:r>
        <w:rPr>
          <w:rFonts w:ascii="Calibri"/>
          <w:b/>
          <w:spacing w:val="-2"/>
          <w:sz w:val="23"/>
        </w:rPr>
        <w:t>transfer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pacing w:val="-2"/>
          <w:sz w:val="23"/>
        </w:rPr>
        <w:t>$15,000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pacing w:val="-2"/>
          <w:sz w:val="23"/>
        </w:rPr>
        <w:t>from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pacing w:val="-2"/>
          <w:sz w:val="23"/>
        </w:rPr>
        <w:t>Savings</w:t>
      </w:r>
      <w:r>
        <w:rPr>
          <w:rFonts w:ascii="Calibri"/>
          <w:b/>
          <w:spacing w:val="-9"/>
          <w:sz w:val="23"/>
        </w:rPr>
        <w:t> </w:t>
      </w:r>
      <w:r>
        <w:rPr>
          <w:rFonts w:ascii="Calibri"/>
          <w:b/>
          <w:spacing w:val="-2"/>
          <w:sz w:val="23"/>
        </w:rPr>
        <w:t>to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pacing w:val="-2"/>
          <w:sz w:val="23"/>
        </w:rPr>
        <w:t>No-Till</w:t>
      </w:r>
      <w:r>
        <w:rPr>
          <w:rFonts w:ascii="Calibri"/>
          <w:b/>
          <w:spacing w:val="-5"/>
          <w:sz w:val="23"/>
        </w:rPr>
        <w:t> </w:t>
      </w:r>
      <w:r>
        <w:rPr>
          <w:rFonts w:ascii="Calibri"/>
          <w:b/>
          <w:spacing w:val="-2"/>
          <w:sz w:val="23"/>
        </w:rPr>
        <w:t>Account</w:t>
      </w:r>
      <w:r>
        <w:rPr>
          <w:rFonts w:ascii="Calibri"/>
          <w:b/>
          <w:spacing w:val="-8"/>
          <w:sz w:val="23"/>
        </w:rPr>
        <w:t> </w:t>
      </w:r>
      <w:r>
        <w:rPr>
          <w:rFonts w:ascii="Cambria"/>
          <w:spacing w:val="-2"/>
          <w:sz w:val="23"/>
        </w:rPr>
        <w:t>(no -till</w:t>
      </w:r>
      <w:r>
        <w:rPr>
          <w:rFonts w:ascii="Cambria"/>
          <w:spacing w:val="-6"/>
          <w:sz w:val="23"/>
        </w:rPr>
        <w:t> </w:t>
      </w:r>
      <w:r>
        <w:rPr>
          <w:rFonts w:ascii="Cambria"/>
          <w:spacing w:val="-2"/>
          <w:sz w:val="23"/>
        </w:rPr>
        <w:t>purchase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pacing w:val="-2"/>
          <w:sz w:val="23"/>
        </w:rPr>
        <w:t>will</w:t>
      </w:r>
      <w:r>
        <w:rPr>
          <w:rFonts w:ascii="Cambria"/>
          <w:spacing w:val="-3"/>
          <w:sz w:val="23"/>
        </w:rPr>
        <w:t> </w:t>
      </w:r>
      <w:r>
        <w:rPr>
          <w:rFonts w:ascii="Cambria"/>
          <w:spacing w:val="-2"/>
          <w:sz w:val="23"/>
        </w:rPr>
        <w:t>be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2"/>
          <w:sz w:val="23"/>
        </w:rPr>
        <w:t>reimbursed </w:t>
      </w:r>
      <w:r>
        <w:rPr>
          <w:rFonts w:ascii="Cambria"/>
          <w:spacing w:val="-4"/>
          <w:sz w:val="23"/>
        </w:rPr>
        <w:t>through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CRF7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grant):</w:t>
      </w:r>
      <w:r>
        <w:rPr>
          <w:rFonts w:ascii="Cambria"/>
          <w:spacing w:val="-6"/>
          <w:sz w:val="23"/>
        </w:rPr>
        <w:t> </w:t>
      </w:r>
      <w:r>
        <w:rPr>
          <w:rFonts w:ascii="Cambria"/>
          <w:spacing w:val="-4"/>
          <w:sz w:val="23"/>
        </w:rPr>
        <w:t>made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by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Paul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4"/>
          <w:sz w:val="23"/>
        </w:rPr>
        <w:t>Lauzon,</w:t>
      </w:r>
      <w:r>
        <w:rPr>
          <w:rFonts w:ascii="Cambria"/>
          <w:spacing w:val="-8"/>
          <w:sz w:val="23"/>
        </w:rPr>
        <w:t> </w:t>
      </w:r>
      <w:r>
        <w:rPr>
          <w:rFonts w:ascii="Cambria"/>
          <w:spacing w:val="-4"/>
          <w:sz w:val="23"/>
        </w:rPr>
        <w:t>2</w:t>
      </w:r>
      <w:r>
        <w:rPr>
          <w:rFonts w:ascii="Franklin Gothic Demi Cond"/>
          <w:spacing w:val="-4"/>
          <w:position w:val="7"/>
          <w:sz w:val="15"/>
        </w:rPr>
        <w:t>n</w:t>
      </w:r>
      <w:r>
        <w:rPr>
          <w:rFonts w:ascii="Calibri"/>
          <w:spacing w:val="-4"/>
          <w:position w:val="7"/>
          <w:sz w:val="14"/>
        </w:rPr>
        <w:t>d</w:t>
      </w:r>
      <w:r>
        <w:rPr>
          <w:rFonts w:ascii="Calibri"/>
          <w:spacing w:val="5"/>
          <w:position w:val="7"/>
          <w:sz w:val="14"/>
        </w:rPr>
        <w:t> </w:t>
      </w:r>
      <w:r>
        <w:rPr>
          <w:rFonts w:ascii="Cambria"/>
          <w:spacing w:val="-4"/>
          <w:sz w:val="23"/>
        </w:rPr>
        <w:t>by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Tommy Derouchie,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motion</w:t>
      </w:r>
      <w:r>
        <w:rPr>
          <w:rFonts w:ascii="Cambria"/>
          <w:spacing w:val="-9"/>
          <w:sz w:val="23"/>
        </w:rPr>
        <w:t> </w:t>
      </w:r>
      <w:r>
        <w:rPr>
          <w:rFonts w:ascii="Cambria"/>
          <w:spacing w:val="-4"/>
          <w:sz w:val="23"/>
        </w:rPr>
        <w:t>carried.</w:t>
      </w:r>
    </w:p>
    <w:p>
      <w:pPr>
        <w:pStyle w:val="ListParagraph"/>
        <w:numPr>
          <w:ilvl w:val="2"/>
          <w:numId w:val="1"/>
        </w:numPr>
        <w:tabs>
          <w:tab w:pos="896" w:val="left" w:leader="none"/>
        </w:tabs>
        <w:spacing w:line="274" w:lineRule="exact" w:before="0" w:after="0"/>
        <w:ind w:left="896" w:right="0" w:hanging="360"/>
        <w:jc w:val="left"/>
        <w:rPr>
          <w:rFonts w:ascii="Cambria"/>
          <w:sz w:val="23"/>
        </w:rPr>
      </w:pPr>
      <w:r>
        <w:rPr>
          <w:rFonts w:ascii="Calibri"/>
          <w:b/>
          <w:sz w:val="23"/>
        </w:rPr>
        <w:t>Motion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to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transfer</w:t>
      </w:r>
      <w:r>
        <w:rPr>
          <w:rFonts w:ascii="Calibri"/>
          <w:b/>
          <w:spacing w:val="-10"/>
          <w:sz w:val="23"/>
        </w:rPr>
        <w:t> </w:t>
      </w:r>
      <w:r>
        <w:rPr>
          <w:rFonts w:ascii="Calibri"/>
          <w:b/>
          <w:sz w:val="23"/>
        </w:rPr>
        <w:t>$20,000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from</w:t>
      </w:r>
      <w:r>
        <w:rPr>
          <w:rFonts w:ascii="Calibri"/>
          <w:b/>
          <w:spacing w:val="-8"/>
          <w:sz w:val="23"/>
        </w:rPr>
        <w:t> </w:t>
      </w:r>
      <w:r>
        <w:rPr>
          <w:rFonts w:ascii="Calibri"/>
          <w:b/>
          <w:sz w:val="23"/>
        </w:rPr>
        <w:t>Part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C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b/>
          <w:sz w:val="23"/>
        </w:rPr>
        <w:t>to</w:t>
      </w:r>
      <w:r>
        <w:rPr>
          <w:rFonts w:ascii="Calibri"/>
          <w:b/>
          <w:spacing w:val="-10"/>
          <w:sz w:val="23"/>
        </w:rPr>
        <w:t> </w:t>
      </w:r>
      <w:r>
        <w:rPr>
          <w:rFonts w:ascii="Calibri"/>
          <w:b/>
          <w:sz w:val="23"/>
        </w:rPr>
        <w:t>Building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Fund</w:t>
      </w:r>
      <w:r>
        <w:rPr>
          <w:rFonts w:ascii="Calibri"/>
          <w:b/>
          <w:spacing w:val="-10"/>
          <w:sz w:val="23"/>
        </w:rPr>
        <w:t> </w:t>
      </w:r>
      <w:r>
        <w:rPr>
          <w:rFonts w:ascii="Calibri"/>
          <w:b/>
          <w:sz w:val="23"/>
        </w:rPr>
        <w:t>savings:</w:t>
      </w:r>
      <w:r>
        <w:rPr>
          <w:rFonts w:ascii="Calibri"/>
          <w:b/>
          <w:spacing w:val="-4"/>
          <w:sz w:val="23"/>
        </w:rPr>
        <w:t> </w:t>
      </w:r>
      <w:r>
        <w:rPr>
          <w:rFonts w:ascii="Cambria"/>
          <w:sz w:val="23"/>
        </w:rPr>
        <w:t>made</w:t>
      </w:r>
      <w:r>
        <w:rPr>
          <w:rFonts w:ascii="Cambria"/>
          <w:spacing w:val="-10"/>
          <w:sz w:val="23"/>
        </w:rPr>
        <w:t> </w:t>
      </w:r>
      <w:r>
        <w:rPr>
          <w:rFonts w:ascii="Cambria"/>
          <w:sz w:val="23"/>
        </w:rPr>
        <w:t>by</w:t>
      </w:r>
      <w:r>
        <w:rPr>
          <w:rFonts w:ascii="Cambria"/>
          <w:spacing w:val="-4"/>
          <w:sz w:val="23"/>
        </w:rPr>
        <w:t> </w:t>
      </w:r>
      <w:r>
        <w:rPr>
          <w:rFonts w:ascii="Cambria"/>
          <w:sz w:val="23"/>
        </w:rPr>
        <w:t>Paul</w:t>
      </w:r>
      <w:r>
        <w:rPr>
          <w:rFonts w:ascii="Cambria"/>
          <w:spacing w:val="-7"/>
          <w:sz w:val="23"/>
        </w:rPr>
        <w:t> </w:t>
      </w:r>
      <w:r>
        <w:rPr>
          <w:rFonts w:ascii="Cambria"/>
          <w:sz w:val="23"/>
        </w:rPr>
        <w:t>Lauzon,</w:t>
      </w:r>
      <w:r>
        <w:rPr>
          <w:rFonts w:ascii="Cambria"/>
          <w:spacing w:val="-13"/>
          <w:sz w:val="23"/>
        </w:rPr>
        <w:t> </w:t>
      </w:r>
      <w:r>
        <w:rPr>
          <w:rFonts w:ascii="Cambria"/>
          <w:sz w:val="23"/>
        </w:rPr>
        <w:t>2</w:t>
      </w:r>
      <w:r>
        <w:rPr>
          <w:rFonts w:ascii="Franklin Gothic Demi Cond"/>
          <w:position w:val="7"/>
          <w:sz w:val="15"/>
        </w:rPr>
        <w:t>nd</w:t>
      </w:r>
      <w:r>
        <w:rPr>
          <w:rFonts w:ascii="Franklin Gothic Demi Cond"/>
          <w:spacing w:val="12"/>
          <w:position w:val="7"/>
          <w:sz w:val="15"/>
        </w:rPr>
        <w:t> </w:t>
      </w:r>
      <w:r>
        <w:rPr>
          <w:rFonts w:ascii="Cambria"/>
          <w:sz w:val="23"/>
        </w:rPr>
        <w:t>by</w:t>
      </w:r>
      <w:r>
        <w:rPr>
          <w:rFonts w:ascii="Cambria"/>
          <w:spacing w:val="-5"/>
          <w:sz w:val="23"/>
        </w:rPr>
        <w:t> </w:t>
      </w:r>
      <w:r>
        <w:rPr>
          <w:rFonts w:ascii="Cambria"/>
          <w:spacing w:val="-2"/>
          <w:sz w:val="23"/>
        </w:rPr>
        <w:t>Dennis</w:t>
      </w:r>
    </w:p>
    <w:p>
      <w:pPr>
        <w:pStyle w:val="ListParagraph"/>
        <w:spacing w:after="0" w:line="274" w:lineRule="exact"/>
        <w:jc w:val="left"/>
        <w:rPr>
          <w:rFonts w:ascii="Cambria"/>
          <w:sz w:val="23"/>
        </w:rPr>
        <w:sectPr>
          <w:type w:val="continuous"/>
          <w:pgSz w:w="12240" w:h="15840"/>
          <w:pgMar w:top="400" w:bottom="280" w:left="720" w:right="720"/>
        </w:sectPr>
      </w:pPr>
    </w:p>
    <w:p>
      <w:pPr>
        <w:spacing w:before="70"/>
        <w:ind w:left="1341" w:right="0" w:firstLine="0"/>
        <w:jc w:val="left"/>
        <w:rPr>
          <w:sz w:val="22"/>
        </w:rPr>
      </w:pPr>
      <w:r>
        <w:rPr>
          <w:sz w:val="22"/>
        </w:rPr>
        <w:t>Egan,</w:t>
      </w:r>
      <w:r>
        <w:rPr>
          <w:spacing w:val="8"/>
          <w:sz w:val="22"/>
        </w:rPr>
        <w:t> </w:t>
      </w:r>
      <w:r>
        <w:rPr>
          <w:sz w:val="22"/>
        </w:rPr>
        <w:t>motion</w:t>
      </w:r>
      <w:r>
        <w:rPr>
          <w:spacing w:val="14"/>
          <w:sz w:val="22"/>
        </w:rPr>
        <w:t> </w:t>
      </w:r>
      <w:r>
        <w:rPr>
          <w:spacing w:val="-2"/>
          <w:sz w:val="22"/>
        </w:rPr>
        <w:t>carried.</w:t>
      </w:r>
    </w:p>
    <w:p>
      <w:pPr>
        <w:pStyle w:val="ListParagraph"/>
        <w:numPr>
          <w:ilvl w:val="2"/>
          <w:numId w:val="1"/>
        </w:numPr>
        <w:tabs>
          <w:tab w:pos="1333" w:val="left" w:leader="none"/>
          <w:tab w:pos="1340" w:val="left" w:leader="none"/>
        </w:tabs>
        <w:spacing w:line="240" w:lineRule="auto" w:before="7" w:after="0"/>
        <w:ind w:left="1333" w:right="585" w:hanging="357"/>
        <w:jc w:val="left"/>
        <w:rPr>
          <w:sz w:val="22"/>
        </w:rPr>
      </w:pPr>
      <w:r>
        <w:rPr>
          <w:b/>
          <w:w w:val="105"/>
          <w:sz w:val="21"/>
        </w:rPr>
        <w:t>Motion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to transfer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$3,384.00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from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Computer Fund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savings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account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to Project</w:t>
      </w:r>
      <w:r>
        <w:rPr>
          <w:b/>
          <w:spacing w:val="-11"/>
          <w:w w:val="105"/>
          <w:sz w:val="21"/>
        </w:rPr>
        <w:t> </w:t>
      </w:r>
      <w:r>
        <w:rPr>
          <w:b/>
          <w:w w:val="105"/>
          <w:sz w:val="21"/>
        </w:rPr>
        <w:t>Account:</w:t>
      </w:r>
      <w:r>
        <w:rPr>
          <w:b/>
          <w:spacing w:val="-3"/>
          <w:w w:val="105"/>
          <w:sz w:val="21"/>
        </w:rPr>
        <w:t> </w:t>
      </w:r>
      <w:r>
        <w:rPr>
          <w:w w:val="105"/>
          <w:sz w:val="22"/>
        </w:rPr>
        <w:t>made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Steve Gokey, 2</w:t>
      </w:r>
      <w:r>
        <w:rPr>
          <w:w w:val="105"/>
          <w:position w:val="7"/>
          <w:sz w:val="13"/>
        </w:rPr>
        <w:t>nd</w:t>
      </w:r>
      <w:r>
        <w:rPr>
          <w:spacing w:val="27"/>
          <w:w w:val="105"/>
          <w:position w:val="7"/>
          <w:sz w:val="13"/>
        </w:rPr>
        <w:t> </w:t>
      </w:r>
      <w:r>
        <w:rPr>
          <w:w w:val="105"/>
          <w:sz w:val="22"/>
        </w:rPr>
        <w:t>by Paul Lauzon, motion carried.</w:t>
      </w:r>
    </w:p>
    <w:p>
      <w:pPr>
        <w:pStyle w:val="ListParagraph"/>
        <w:numPr>
          <w:ilvl w:val="2"/>
          <w:numId w:val="1"/>
        </w:numPr>
        <w:tabs>
          <w:tab w:pos="1328" w:val="left" w:leader="none"/>
          <w:tab w:pos="1335" w:val="left" w:leader="none"/>
        </w:tabs>
        <w:spacing w:line="240" w:lineRule="auto" w:before="8" w:after="0"/>
        <w:ind w:left="1328" w:right="975" w:hanging="379"/>
        <w:jc w:val="left"/>
        <w:rPr>
          <w:sz w:val="22"/>
        </w:rPr>
      </w:pPr>
      <w:r>
        <w:rPr>
          <w:b/>
          <w:w w:val="105"/>
          <w:sz w:val="21"/>
        </w:rPr>
        <w:t>Motion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to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close</w:t>
      </w:r>
      <w:r>
        <w:rPr>
          <w:b/>
          <w:spacing w:val="-12"/>
          <w:w w:val="105"/>
          <w:sz w:val="21"/>
        </w:rPr>
        <w:t> </w:t>
      </w:r>
      <w:r>
        <w:rPr>
          <w:b/>
          <w:w w:val="105"/>
          <w:sz w:val="21"/>
        </w:rPr>
        <w:t>Computer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Fund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savings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account:</w:t>
      </w:r>
      <w:r>
        <w:rPr>
          <w:b/>
          <w:spacing w:val="-12"/>
          <w:w w:val="105"/>
          <w:sz w:val="21"/>
        </w:rPr>
        <w:t> </w:t>
      </w:r>
      <w:r>
        <w:rPr>
          <w:w w:val="105"/>
          <w:sz w:val="22"/>
        </w:rPr>
        <w:t>made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Paul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Lauzon,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w w:val="105"/>
          <w:position w:val="6"/>
          <w:sz w:val="13"/>
        </w:rPr>
        <w:t>nd</w:t>
      </w:r>
      <w:r>
        <w:rPr>
          <w:spacing w:val="9"/>
          <w:w w:val="105"/>
          <w:position w:val="6"/>
          <w:sz w:val="13"/>
        </w:rPr>
        <w:t> </w:t>
      </w:r>
      <w:r>
        <w:rPr>
          <w:w w:val="105"/>
          <w:sz w:val="22"/>
        </w:rPr>
        <w:t>by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Dennis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Egan,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motion </w:t>
      </w:r>
      <w:r>
        <w:rPr>
          <w:spacing w:val="-2"/>
          <w:w w:val="105"/>
          <w:sz w:val="22"/>
        </w:rPr>
        <w:t>carried.</w:t>
      </w:r>
    </w:p>
    <w:p>
      <w:pPr>
        <w:spacing w:before="9"/>
        <w:ind w:left="1320" w:right="652" w:firstLine="11"/>
        <w:jc w:val="left"/>
        <w:rPr>
          <w:sz w:val="22"/>
        </w:rPr>
      </w:pPr>
      <w:r>
        <w:rPr>
          <w:sz w:val="22"/>
        </w:rPr>
        <w:t>Rhonda Jarvis</w:t>
      </w:r>
      <w:r>
        <w:rPr>
          <w:spacing w:val="-2"/>
          <w:sz w:val="22"/>
        </w:rPr>
        <w:t> </w:t>
      </w:r>
      <w:r>
        <w:rPr>
          <w:sz w:val="22"/>
        </w:rPr>
        <w:t>will present on NYCLASS at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next board meeting.</w:t>
      </w:r>
      <w:r>
        <w:rPr>
          <w:spacing w:val="-2"/>
          <w:sz w:val="22"/>
        </w:rPr>
        <w:t> </w:t>
      </w:r>
      <w:r>
        <w:rPr>
          <w:sz w:val="22"/>
        </w:rPr>
        <w:t>Since the district has</w:t>
      </w:r>
      <w:r>
        <w:rPr>
          <w:spacing w:val="-5"/>
          <w:sz w:val="22"/>
        </w:rPr>
        <w:t> </w:t>
      </w:r>
      <w:r>
        <w:rPr>
          <w:sz w:val="22"/>
        </w:rPr>
        <w:t>closed the smaller accounts, it will be easier to use NYCLASS as an account.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736" w:val="left" w:leader="none"/>
          <w:tab w:pos="956" w:val="left" w:leader="none"/>
        </w:tabs>
        <w:spacing w:line="242" w:lineRule="auto" w:before="0" w:after="0"/>
        <w:ind w:left="736" w:right="464" w:hanging="47"/>
        <w:jc w:val="both"/>
        <w:rPr>
          <w:sz w:val="22"/>
        </w:rPr>
      </w:pPr>
      <w:r>
        <w:rPr>
          <w:b/>
          <w:w w:val="105"/>
          <w:sz w:val="21"/>
        </w:rPr>
        <w:t>Correspondence-</w:t>
      </w:r>
      <w:r>
        <w:rPr>
          <w:b/>
          <w:spacing w:val="-12"/>
          <w:w w:val="105"/>
          <w:sz w:val="21"/>
        </w:rPr>
        <w:t> </w:t>
      </w:r>
      <w:r>
        <w:rPr>
          <w:w w:val="105"/>
          <w:sz w:val="22"/>
        </w:rPr>
        <w:t>Current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credit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card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balance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Alissa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Donna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$0.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Received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Collateral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Statement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 </w:t>
      </w:r>
      <w:r>
        <w:rPr>
          <w:w w:val="105"/>
          <w:sz w:val="21"/>
        </w:rPr>
        <w:t>&amp;</w:t>
      </w:r>
      <w:r>
        <w:rPr>
          <w:spacing w:val="-14"/>
          <w:w w:val="105"/>
          <w:sz w:val="21"/>
        </w:rPr>
        <w:t> </w:t>
      </w:r>
      <w:r>
        <w:rPr>
          <w:w w:val="105"/>
          <w:sz w:val="22"/>
        </w:rPr>
        <w:t>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Bank, Notice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Vision and Dental Insurance, Confirmation from King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Clark that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insurance for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contract forester has been cancelled.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625" w:val="left" w:leader="none"/>
        </w:tabs>
        <w:spacing w:line="240" w:lineRule="auto" w:before="0" w:after="0"/>
        <w:ind w:left="625" w:right="0" w:hanging="215"/>
        <w:jc w:val="left"/>
        <w:rPr>
          <w:sz w:val="22"/>
        </w:rPr>
      </w:pPr>
      <w:r>
        <w:rPr>
          <w:b/>
          <w:w w:val="105"/>
          <w:sz w:val="21"/>
          <w:u w:val="thick"/>
        </w:rPr>
        <w:t>Ryan</w:t>
      </w:r>
      <w:r>
        <w:rPr>
          <w:b/>
          <w:spacing w:val="-12"/>
          <w:w w:val="105"/>
          <w:sz w:val="21"/>
          <w:u w:val="thick"/>
        </w:rPr>
        <w:t> </w:t>
      </w:r>
      <w:r>
        <w:rPr>
          <w:b/>
          <w:w w:val="105"/>
          <w:sz w:val="21"/>
          <w:u w:val="thick"/>
        </w:rPr>
        <w:t>Cunningham</w:t>
      </w:r>
      <w:r>
        <w:rPr>
          <w:b/>
          <w:spacing w:val="-8"/>
          <w:w w:val="105"/>
          <w:sz w:val="21"/>
          <w:u w:val="thick"/>
        </w:rPr>
        <w:t> </w:t>
      </w:r>
      <w:r>
        <w:rPr>
          <w:b/>
          <w:w w:val="105"/>
          <w:sz w:val="21"/>
          <w:u w:val="thick"/>
        </w:rPr>
        <w:t>Presentation</w:t>
      </w:r>
      <w:r>
        <w:rPr>
          <w:b/>
          <w:spacing w:val="-4"/>
          <w:w w:val="105"/>
          <w:sz w:val="21"/>
          <w:u w:val="none"/>
        </w:rPr>
        <w:t> </w:t>
      </w:r>
      <w:r>
        <w:rPr>
          <w:w w:val="105"/>
          <w:sz w:val="21"/>
          <w:u w:val="none"/>
        </w:rPr>
        <w:t>-</w:t>
      </w:r>
      <w:r>
        <w:rPr>
          <w:spacing w:val="-5"/>
          <w:w w:val="105"/>
          <w:sz w:val="21"/>
          <w:u w:val="none"/>
        </w:rPr>
        <w:t> </w:t>
      </w:r>
      <w:r>
        <w:rPr>
          <w:w w:val="105"/>
          <w:sz w:val="22"/>
          <w:u w:val="none"/>
        </w:rPr>
        <w:t>Capacity</w:t>
      </w:r>
      <w:r>
        <w:rPr>
          <w:spacing w:val="-10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Building-</w:t>
      </w:r>
      <w:r>
        <w:rPr>
          <w:spacing w:val="-9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Staff</w:t>
      </w:r>
      <w:r>
        <w:rPr>
          <w:spacing w:val="-3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Recruitment</w:t>
      </w:r>
      <w:r>
        <w:rPr>
          <w:spacing w:val="-7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and</w:t>
      </w:r>
      <w:r>
        <w:rPr>
          <w:spacing w:val="-10"/>
          <w:w w:val="105"/>
          <w:sz w:val="22"/>
          <w:u w:val="none"/>
        </w:rPr>
        <w:t> </w:t>
      </w:r>
      <w:r>
        <w:rPr>
          <w:spacing w:val="-2"/>
          <w:w w:val="105"/>
          <w:sz w:val="22"/>
          <w:u w:val="none"/>
        </w:rPr>
        <w:t>Retention</w:t>
      </w:r>
    </w:p>
    <w:p>
      <w:pPr>
        <w:pStyle w:val="ListParagraph"/>
        <w:numPr>
          <w:ilvl w:val="0"/>
          <w:numId w:val="1"/>
        </w:numPr>
        <w:tabs>
          <w:tab w:pos="614" w:val="left" w:leader="none"/>
        </w:tabs>
        <w:spacing w:line="240" w:lineRule="auto" w:before="234" w:after="0"/>
        <w:ind w:left="614" w:right="0" w:hanging="207"/>
        <w:jc w:val="left"/>
        <w:rPr>
          <w:sz w:val="24"/>
        </w:rPr>
      </w:pPr>
      <w:r>
        <w:rPr>
          <w:b/>
          <w:spacing w:val="-2"/>
          <w:sz w:val="21"/>
          <w:u w:val="thick"/>
        </w:rPr>
        <w:t>SWCD</w:t>
      </w:r>
      <w:r>
        <w:rPr>
          <w:b/>
          <w:spacing w:val="-4"/>
          <w:sz w:val="21"/>
          <w:u w:val="thick"/>
        </w:rPr>
        <w:t> </w:t>
      </w:r>
      <w:r>
        <w:rPr>
          <w:b/>
          <w:spacing w:val="-2"/>
          <w:sz w:val="21"/>
          <w:u w:val="thick"/>
        </w:rPr>
        <w:t>Business:</w:t>
      </w:r>
    </w:p>
    <w:p>
      <w:pPr>
        <w:pStyle w:val="ListParagraph"/>
        <w:numPr>
          <w:ilvl w:val="1"/>
          <w:numId w:val="1"/>
        </w:numPr>
        <w:tabs>
          <w:tab w:pos="792" w:val="left" w:leader="none"/>
        </w:tabs>
        <w:spacing w:line="240" w:lineRule="auto" w:before="7" w:after="0"/>
        <w:ind w:left="792" w:right="0" w:hanging="204"/>
        <w:jc w:val="left"/>
        <w:rPr>
          <w:sz w:val="22"/>
        </w:rPr>
      </w:pPr>
      <w:r>
        <w:rPr>
          <w:b/>
          <w:w w:val="105"/>
          <w:sz w:val="21"/>
        </w:rPr>
        <w:t>Motion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to approve</w:t>
      </w:r>
      <w:r>
        <w:rPr>
          <w:b/>
          <w:spacing w:val="6"/>
          <w:w w:val="105"/>
          <w:sz w:val="21"/>
        </w:rPr>
        <w:t> </w:t>
      </w:r>
      <w:r>
        <w:rPr>
          <w:b/>
          <w:w w:val="105"/>
          <w:sz w:val="21"/>
        </w:rPr>
        <w:t>the</w:t>
      </w:r>
      <w:r>
        <w:rPr>
          <w:b/>
          <w:spacing w:val="25"/>
          <w:w w:val="105"/>
          <w:sz w:val="21"/>
        </w:rPr>
        <w:t> </w:t>
      </w:r>
      <w:r>
        <w:rPr>
          <w:b/>
          <w:w w:val="105"/>
          <w:sz w:val="21"/>
        </w:rPr>
        <w:t>District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Manager</w:t>
      </w:r>
      <w:r>
        <w:rPr>
          <w:b/>
          <w:spacing w:val="2"/>
          <w:w w:val="105"/>
          <w:sz w:val="21"/>
        </w:rPr>
        <w:t> </w:t>
      </w:r>
      <w:r>
        <w:rPr>
          <w:b/>
          <w:w w:val="105"/>
          <w:sz w:val="21"/>
        </w:rPr>
        <w:t>to</w:t>
      </w:r>
      <w:r>
        <w:rPr>
          <w:b/>
          <w:spacing w:val="11"/>
          <w:w w:val="105"/>
          <w:sz w:val="21"/>
        </w:rPr>
        <w:t> </w:t>
      </w:r>
      <w:r>
        <w:rPr>
          <w:b/>
          <w:w w:val="105"/>
          <w:sz w:val="21"/>
        </w:rPr>
        <w:t>sign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the</w:t>
      </w:r>
      <w:r>
        <w:rPr>
          <w:b/>
          <w:spacing w:val="-5"/>
          <w:w w:val="105"/>
          <w:sz w:val="21"/>
        </w:rPr>
        <w:t> </w:t>
      </w:r>
      <w:r>
        <w:rPr>
          <w:b/>
          <w:w w:val="105"/>
          <w:sz w:val="21"/>
        </w:rPr>
        <w:t>contract extension</w:t>
      </w:r>
      <w:r>
        <w:rPr>
          <w:b/>
          <w:spacing w:val="3"/>
          <w:w w:val="105"/>
          <w:sz w:val="21"/>
        </w:rPr>
        <w:t> </w:t>
      </w:r>
      <w:r>
        <w:rPr>
          <w:b/>
          <w:w w:val="105"/>
          <w:sz w:val="21"/>
        </w:rPr>
        <w:t>for</w:t>
      </w:r>
      <w:r>
        <w:rPr>
          <w:b/>
          <w:spacing w:val="-7"/>
          <w:w w:val="105"/>
          <w:sz w:val="21"/>
        </w:rPr>
        <w:t> </w:t>
      </w:r>
      <w:r>
        <w:rPr>
          <w:b/>
          <w:w w:val="105"/>
          <w:sz w:val="21"/>
        </w:rPr>
        <w:t>Ag</w:t>
      </w:r>
      <w:r>
        <w:rPr>
          <w:b/>
          <w:spacing w:val="-12"/>
          <w:w w:val="105"/>
          <w:sz w:val="21"/>
        </w:rPr>
        <w:t> </w:t>
      </w:r>
      <w:r>
        <w:rPr>
          <w:b/>
          <w:w w:val="105"/>
          <w:sz w:val="21"/>
        </w:rPr>
        <w:t>NPS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27</w:t>
      </w:r>
      <w:r>
        <w:rPr>
          <w:b/>
          <w:spacing w:val="-12"/>
          <w:w w:val="105"/>
          <w:sz w:val="21"/>
        </w:rPr>
        <w:t> </w:t>
      </w:r>
      <w:r>
        <w:rPr>
          <w:b/>
          <w:w w:val="105"/>
          <w:sz w:val="21"/>
        </w:rPr>
        <w:t>for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Roger</w:t>
      </w:r>
      <w:r>
        <w:rPr>
          <w:b/>
          <w:spacing w:val="-10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Trumble:</w:t>
      </w:r>
    </w:p>
    <w:p>
      <w:pPr>
        <w:spacing w:before="2"/>
        <w:ind w:left="950" w:right="0" w:firstLine="0"/>
        <w:jc w:val="left"/>
        <w:rPr>
          <w:sz w:val="22"/>
        </w:rPr>
      </w:pPr>
      <w:r>
        <w:rPr>
          <w:spacing w:val="-2"/>
          <w:w w:val="105"/>
          <w:sz w:val="22"/>
        </w:rPr>
        <w:t>made</w:t>
      </w:r>
      <w:r>
        <w:rPr>
          <w:spacing w:val="-12"/>
          <w:w w:val="105"/>
          <w:sz w:val="22"/>
        </w:rPr>
        <w:t> </w:t>
      </w:r>
      <w:r>
        <w:rPr>
          <w:spacing w:val="-2"/>
          <w:w w:val="105"/>
          <w:sz w:val="22"/>
        </w:rPr>
        <w:t>by</w:t>
      </w:r>
      <w:r>
        <w:rPr>
          <w:spacing w:val="-9"/>
          <w:w w:val="105"/>
          <w:sz w:val="22"/>
        </w:rPr>
        <w:t> </w:t>
      </w:r>
      <w:r>
        <w:rPr>
          <w:spacing w:val="-2"/>
          <w:w w:val="105"/>
          <w:sz w:val="22"/>
        </w:rPr>
        <w:t>Dennis</w:t>
      </w:r>
      <w:r>
        <w:rPr>
          <w:w w:val="105"/>
          <w:sz w:val="22"/>
        </w:rPr>
        <w:t> </w:t>
      </w:r>
      <w:r>
        <w:rPr>
          <w:spacing w:val="-2"/>
          <w:w w:val="105"/>
          <w:sz w:val="22"/>
        </w:rPr>
        <w:t>Egan,</w:t>
      </w:r>
      <w:r>
        <w:rPr>
          <w:spacing w:val="-6"/>
          <w:w w:val="105"/>
          <w:sz w:val="22"/>
        </w:rPr>
        <w:t> </w:t>
      </w:r>
      <w:r>
        <w:rPr>
          <w:spacing w:val="-2"/>
          <w:w w:val="105"/>
          <w:sz w:val="22"/>
        </w:rPr>
        <w:t>2</w:t>
      </w:r>
      <w:r>
        <w:rPr>
          <w:spacing w:val="-2"/>
          <w:w w:val="105"/>
          <w:position w:val="7"/>
          <w:sz w:val="13"/>
        </w:rPr>
        <w:t>nd</w:t>
      </w:r>
      <w:r>
        <w:rPr>
          <w:spacing w:val="19"/>
          <w:w w:val="105"/>
          <w:position w:val="7"/>
          <w:sz w:val="13"/>
        </w:rPr>
        <w:t> </w:t>
      </w:r>
      <w:r>
        <w:rPr>
          <w:spacing w:val="-2"/>
          <w:w w:val="105"/>
          <w:sz w:val="22"/>
        </w:rPr>
        <w:t>by</w:t>
      </w:r>
      <w:r>
        <w:rPr>
          <w:spacing w:val="-12"/>
          <w:w w:val="105"/>
          <w:sz w:val="22"/>
        </w:rPr>
        <w:t> </w:t>
      </w:r>
      <w:r>
        <w:rPr>
          <w:spacing w:val="-2"/>
          <w:w w:val="105"/>
          <w:sz w:val="22"/>
        </w:rPr>
        <w:t>Steve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Gokey,</w:t>
      </w:r>
      <w:r>
        <w:rPr>
          <w:spacing w:val="-5"/>
          <w:w w:val="105"/>
          <w:sz w:val="22"/>
        </w:rPr>
        <w:t> </w:t>
      </w:r>
      <w:r>
        <w:rPr>
          <w:spacing w:val="-2"/>
          <w:w w:val="105"/>
          <w:sz w:val="22"/>
        </w:rPr>
        <w:t>motion</w:t>
      </w:r>
      <w:r>
        <w:rPr>
          <w:spacing w:val="-6"/>
          <w:w w:val="105"/>
          <w:sz w:val="22"/>
        </w:rPr>
        <w:t> </w:t>
      </w:r>
      <w:r>
        <w:rPr>
          <w:spacing w:val="-2"/>
          <w:w w:val="105"/>
          <w:sz w:val="22"/>
        </w:rPr>
        <w:t>carried.</w:t>
      </w:r>
    </w:p>
    <w:p>
      <w:pPr>
        <w:pStyle w:val="ListParagraph"/>
        <w:numPr>
          <w:ilvl w:val="1"/>
          <w:numId w:val="1"/>
        </w:numPr>
        <w:tabs>
          <w:tab w:pos="779" w:val="left" w:leader="none"/>
          <w:tab w:pos="948" w:val="left" w:leader="none"/>
        </w:tabs>
        <w:spacing w:line="240" w:lineRule="auto" w:before="1" w:after="0"/>
        <w:ind w:left="948" w:right="1008" w:hanging="385"/>
        <w:jc w:val="left"/>
        <w:rPr>
          <w:sz w:val="22"/>
        </w:rPr>
      </w:pPr>
      <w:r>
        <w:rPr>
          <w:b/>
          <w:w w:val="105"/>
          <w:sz w:val="21"/>
        </w:rPr>
        <w:t>Motion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for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pre-approval for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AEM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18-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Tucker's Black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Angus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Ranch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reimbursement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of</w:t>
      </w:r>
      <w:r>
        <w:rPr>
          <w:b/>
          <w:spacing w:val="-7"/>
          <w:w w:val="105"/>
          <w:sz w:val="21"/>
        </w:rPr>
        <w:t> </w:t>
      </w:r>
      <w:r>
        <w:rPr>
          <w:b/>
          <w:w w:val="105"/>
          <w:sz w:val="21"/>
        </w:rPr>
        <w:t>$20,000.00:</w:t>
      </w:r>
      <w:r>
        <w:rPr>
          <w:b/>
          <w:spacing w:val="-1"/>
          <w:w w:val="105"/>
          <w:sz w:val="21"/>
        </w:rPr>
        <w:t> </w:t>
      </w:r>
      <w:r>
        <w:rPr>
          <w:w w:val="105"/>
          <w:sz w:val="22"/>
        </w:rPr>
        <w:t>made Dennis Egan, 2</w:t>
      </w:r>
      <w:r>
        <w:rPr>
          <w:w w:val="105"/>
          <w:position w:val="7"/>
          <w:sz w:val="13"/>
        </w:rPr>
        <w:t>nd</w:t>
      </w:r>
      <w:r>
        <w:rPr>
          <w:spacing w:val="31"/>
          <w:w w:val="105"/>
          <w:position w:val="7"/>
          <w:sz w:val="13"/>
        </w:rPr>
        <w:t> </w:t>
      </w:r>
      <w:r>
        <w:rPr>
          <w:w w:val="105"/>
          <w:sz w:val="22"/>
        </w:rPr>
        <w:t>by Paul Lauzon, motion carried.</w:t>
      </w:r>
    </w:p>
    <w:p>
      <w:pPr>
        <w:pStyle w:val="ListParagraph"/>
        <w:numPr>
          <w:ilvl w:val="1"/>
          <w:numId w:val="1"/>
        </w:numPr>
        <w:tabs>
          <w:tab w:pos="816" w:val="left" w:leader="none"/>
          <w:tab w:pos="935" w:val="left" w:leader="none"/>
        </w:tabs>
        <w:spacing w:line="240" w:lineRule="auto" w:before="9" w:after="0"/>
        <w:ind w:left="935" w:right="499" w:hanging="376"/>
        <w:jc w:val="left"/>
        <w:rPr>
          <w:sz w:val="22"/>
        </w:rPr>
      </w:pPr>
      <w:r>
        <w:rPr>
          <w:b/>
          <w:spacing w:val="-2"/>
          <w:w w:val="105"/>
          <w:sz w:val="21"/>
        </w:rPr>
        <w:t>Motion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for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pre-approval</w:t>
      </w:r>
      <w:r>
        <w:rPr>
          <w:b/>
          <w:spacing w:val="-8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for</w:t>
      </w:r>
      <w:r>
        <w:rPr>
          <w:b/>
          <w:spacing w:val="-13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AEM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18-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The</w:t>
      </w:r>
      <w:r>
        <w:rPr>
          <w:b/>
          <w:spacing w:val="-6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Cook</w:t>
      </w:r>
      <w:r>
        <w:rPr>
          <w:b/>
          <w:spacing w:val="-3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Farm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Reimbursement</w:t>
      </w:r>
      <w:r>
        <w:rPr>
          <w:b/>
          <w:spacing w:val="10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$6,831.00:</w:t>
      </w:r>
      <w:r>
        <w:rPr>
          <w:b/>
          <w:spacing w:val="5"/>
          <w:w w:val="105"/>
          <w:sz w:val="21"/>
        </w:rPr>
        <w:t> </w:t>
      </w:r>
      <w:r>
        <w:rPr>
          <w:spacing w:val="-2"/>
          <w:w w:val="105"/>
          <w:sz w:val="22"/>
        </w:rPr>
        <w:t>made</w:t>
      </w:r>
      <w:r>
        <w:rPr>
          <w:spacing w:val="-5"/>
          <w:w w:val="105"/>
          <w:sz w:val="22"/>
        </w:rPr>
        <w:t> </w:t>
      </w:r>
      <w:r>
        <w:rPr>
          <w:spacing w:val="-2"/>
          <w:w w:val="105"/>
          <w:sz w:val="22"/>
        </w:rPr>
        <w:t>by</w:t>
      </w:r>
      <w:r>
        <w:rPr>
          <w:spacing w:val="-17"/>
          <w:w w:val="105"/>
          <w:sz w:val="22"/>
        </w:rPr>
        <w:t> </w:t>
      </w:r>
      <w:r>
        <w:rPr>
          <w:spacing w:val="-2"/>
          <w:w w:val="105"/>
          <w:sz w:val="22"/>
        </w:rPr>
        <w:t>Steve</w:t>
      </w:r>
      <w:r>
        <w:rPr>
          <w:spacing w:val="-13"/>
          <w:w w:val="105"/>
          <w:sz w:val="22"/>
        </w:rPr>
        <w:t> </w:t>
      </w:r>
      <w:r>
        <w:rPr>
          <w:spacing w:val="-2"/>
          <w:w w:val="105"/>
          <w:sz w:val="22"/>
        </w:rPr>
        <w:t>Gokey, 2</w:t>
      </w:r>
      <w:r>
        <w:rPr>
          <w:spacing w:val="-2"/>
          <w:w w:val="105"/>
          <w:position w:val="7"/>
          <w:sz w:val="13"/>
        </w:rPr>
        <w:t>nd</w:t>
      </w:r>
      <w:r>
        <w:rPr>
          <w:spacing w:val="17"/>
          <w:w w:val="105"/>
          <w:position w:val="7"/>
          <w:sz w:val="13"/>
        </w:rPr>
        <w:t> </w:t>
      </w:r>
      <w:r>
        <w:rPr>
          <w:spacing w:val="-2"/>
          <w:w w:val="105"/>
          <w:sz w:val="22"/>
        </w:rPr>
        <w:t>by </w:t>
      </w:r>
      <w:r>
        <w:rPr>
          <w:w w:val="105"/>
          <w:sz w:val="22"/>
        </w:rPr>
        <w:t>Tommy Derouchie, motion carried.</w:t>
      </w:r>
    </w:p>
    <w:p>
      <w:pPr>
        <w:pStyle w:val="ListParagraph"/>
        <w:numPr>
          <w:ilvl w:val="1"/>
          <w:numId w:val="1"/>
        </w:numPr>
        <w:tabs>
          <w:tab w:pos="831" w:val="left" w:leader="none"/>
          <w:tab w:pos="996" w:val="left" w:leader="none"/>
        </w:tabs>
        <w:spacing w:line="240" w:lineRule="auto" w:before="8" w:after="0"/>
        <w:ind w:left="996" w:right="1358" w:hanging="437"/>
        <w:jc w:val="left"/>
        <w:rPr>
          <w:sz w:val="22"/>
        </w:rPr>
      </w:pPr>
      <w:r>
        <w:rPr>
          <w:b/>
          <w:spacing w:val="-2"/>
          <w:w w:val="105"/>
          <w:sz w:val="21"/>
        </w:rPr>
        <w:t>Motion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for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pre-approval</w:t>
      </w:r>
      <w:r>
        <w:rPr>
          <w:b/>
          <w:spacing w:val="14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for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AEM</w:t>
      </w:r>
      <w:r>
        <w:rPr>
          <w:b/>
          <w:spacing w:val="-8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18-</w:t>
      </w:r>
      <w:r>
        <w:rPr>
          <w:b/>
          <w:spacing w:val="-9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The</w:t>
      </w:r>
      <w:r>
        <w:rPr>
          <w:b/>
          <w:spacing w:val="-7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Jason Ingle Re-imbursement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2"/>
          <w:w w:val="105"/>
          <w:sz w:val="21"/>
        </w:rPr>
        <w:t>$13,125.00:</w:t>
      </w:r>
      <w:r>
        <w:rPr>
          <w:b/>
          <w:spacing w:val="8"/>
          <w:w w:val="105"/>
          <w:sz w:val="21"/>
        </w:rPr>
        <w:t> </w:t>
      </w:r>
      <w:r>
        <w:rPr>
          <w:spacing w:val="-2"/>
          <w:w w:val="105"/>
          <w:sz w:val="22"/>
        </w:rPr>
        <w:t>made</w:t>
      </w:r>
      <w:r>
        <w:rPr>
          <w:spacing w:val="-3"/>
          <w:w w:val="105"/>
          <w:sz w:val="22"/>
        </w:rPr>
        <w:t> </w:t>
      </w:r>
      <w:r>
        <w:rPr>
          <w:spacing w:val="-2"/>
          <w:w w:val="105"/>
          <w:sz w:val="22"/>
        </w:rPr>
        <w:t>by</w:t>
      </w:r>
      <w:r>
        <w:rPr>
          <w:spacing w:val="-15"/>
          <w:w w:val="105"/>
          <w:sz w:val="22"/>
        </w:rPr>
        <w:t> </w:t>
      </w:r>
      <w:r>
        <w:rPr>
          <w:spacing w:val="-2"/>
          <w:w w:val="105"/>
          <w:sz w:val="22"/>
        </w:rPr>
        <w:t>Tommy </w:t>
      </w:r>
      <w:r>
        <w:rPr>
          <w:w w:val="105"/>
          <w:sz w:val="22"/>
        </w:rPr>
        <w:t>Derouchie, 2</w:t>
      </w:r>
      <w:r>
        <w:rPr>
          <w:w w:val="105"/>
          <w:position w:val="7"/>
          <w:sz w:val="13"/>
        </w:rPr>
        <w:t>nd</w:t>
      </w:r>
      <w:r>
        <w:rPr>
          <w:spacing w:val="40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Justus Martin, motion carried</w:t>
      </w:r>
    </w:p>
    <w:p>
      <w:pPr>
        <w:pStyle w:val="ListParagraph"/>
        <w:numPr>
          <w:ilvl w:val="1"/>
          <w:numId w:val="1"/>
        </w:numPr>
        <w:tabs>
          <w:tab w:pos="764" w:val="left" w:leader="none"/>
        </w:tabs>
        <w:spacing w:line="240" w:lineRule="auto" w:before="4" w:after="0"/>
        <w:ind w:left="764" w:right="0" w:hanging="210"/>
        <w:jc w:val="left"/>
        <w:rPr>
          <w:sz w:val="22"/>
        </w:rPr>
      </w:pPr>
      <w:r>
        <w:rPr>
          <w:b/>
          <w:sz w:val="21"/>
        </w:rPr>
        <w:t>Motion</w:t>
      </w:r>
      <w:r>
        <w:rPr>
          <w:b/>
          <w:spacing w:val="9"/>
          <w:sz w:val="21"/>
        </w:rPr>
        <w:t> </w:t>
      </w:r>
      <w:r>
        <w:rPr>
          <w:b/>
          <w:sz w:val="21"/>
        </w:rPr>
        <w:t>to</w:t>
      </w:r>
      <w:r>
        <w:rPr>
          <w:b/>
          <w:spacing w:val="22"/>
          <w:sz w:val="21"/>
        </w:rPr>
        <w:t> </w:t>
      </w:r>
      <w:r>
        <w:rPr>
          <w:b/>
          <w:sz w:val="21"/>
        </w:rPr>
        <w:t>approve</w:t>
      </w:r>
      <w:r>
        <w:rPr>
          <w:b/>
          <w:spacing w:val="24"/>
          <w:sz w:val="21"/>
        </w:rPr>
        <w:t> </w:t>
      </w:r>
      <w:r>
        <w:rPr>
          <w:b/>
          <w:sz w:val="21"/>
        </w:rPr>
        <w:t>revised</w:t>
      </w:r>
      <w:r>
        <w:rPr>
          <w:b/>
          <w:spacing w:val="12"/>
          <w:sz w:val="21"/>
        </w:rPr>
        <w:t> </w:t>
      </w:r>
      <w:r>
        <w:rPr>
          <w:b/>
          <w:sz w:val="21"/>
        </w:rPr>
        <w:t>2025</w:t>
      </w:r>
      <w:r>
        <w:rPr>
          <w:b/>
          <w:spacing w:val="13"/>
          <w:sz w:val="21"/>
        </w:rPr>
        <w:t> </w:t>
      </w:r>
      <w:r>
        <w:rPr>
          <w:b/>
          <w:sz w:val="21"/>
        </w:rPr>
        <w:t>Part</w:t>
      </w:r>
      <w:r>
        <w:rPr>
          <w:b/>
          <w:spacing w:val="9"/>
          <w:sz w:val="21"/>
        </w:rPr>
        <w:t> </w:t>
      </w:r>
      <w:r>
        <w:rPr>
          <w:b/>
          <w:sz w:val="21"/>
        </w:rPr>
        <w:t>C Budget:</w:t>
      </w:r>
      <w:r>
        <w:rPr>
          <w:b/>
          <w:spacing w:val="18"/>
          <w:sz w:val="21"/>
        </w:rPr>
        <w:t> </w:t>
      </w:r>
      <w:r>
        <w:rPr>
          <w:sz w:val="22"/>
        </w:rPr>
        <w:t>made</w:t>
      </w:r>
      <w:r>
        <w:rPr>
          <w:spacing w:val="8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Dennis</w:t>
      </w:r>
      <w:r>
        <w:rPr>
          <w:spacing w:val="21"/>
          <w:sz w:val="22"/>
        </w:rPr>
        <w:t> </w:t>
      </w:r>
      <w:r>
        <w:rPr>
          <w:sz w:val="22"/>
        </w:rPr>
        <w:t>Egan,</w:t>
      </w:r>
      <w:r>
        <w:rPr>
          <w:spacing w:val="13"/>
          <w:sz w:val="22"/>
        </w:rPr>
        <w:t> </w:t>
      </w:r>
      <w:r>
        <w:rPr>
          <w:sz w:val="22"/>
        </w:rPr>
        <w:t>2</w:t>
      </w:r>
      <w:r>
        <w:rPr>
          <w:position w:val="7"/>
          <w:sz w:val="13"/>
        </w:rPr>
        <w:t>nd</w:t>
      </w:r>
      <w:r>
        <w:rPr>
          <w:spacing w:val="38"/>
          <w:position w:val="7"/>
          <w:sz w:val="13"/>
        </w:rPr>
        <w:t> </w:t>
      </w:r>
      <w:r>
        <w:rPr>
          <w:sz w:val="22"/>
        </w:rPr>
        <w:t>by</w:t>
      </w:r>
      <w:r>
        <w:rPr>
          <w:spacing w:val="4"/>
          <w:sz w:val="22"/>
        </w:rPr>
        <w:t> </w:t>
      </w:r>
      <w:r>
        <w:rPr>
          <w:sz w:val="22"/>
        </w:rPr>
        <w:t>Steve</w:t>
      </w:r>
      <w:r>
        <w:rPr>
          <w:spacing w:val="14"/>
          <w:sz w:val="22"/>
        </w:rPr>
        <w:t> </w:t>
      </w:r>
      <w:r>
        <w:rPr>
          <w:sz w:val="22"/>
        </w:rPr>
        <w:t>Gokey,</w:t>
      </w:r>
      <w:r>
        <w:rPr>
          <w:spacing w:val="18"/>
          <w:sz w:val="22"/>
        </w:rPr>
        <w:t> </w:t>
      </w:r>
      <w:r>
        <w:rPr>
          <w:sz w:val="22"/>
        </w:rPr>
        <w:t>motion</w:t>
      </w:r>
      <w:r>
        <w:rPr>
          <w:spacing w:val="13"/>
          <w:sz w:val="22"/>
        </w:rPr>
        <w:t> </w:t>
      </w:r>
      <w:r>
        <w:rPr>
          <w:spacing w:val="-2"/>
          <w:sz w:val="22"/>
        </w:rPr>
        <w:t>carried.</w:t>
      </w:r>
    </w:p>
    <w:p>
      <w:pPr>
        <w:pStyle w:val="ListParagraph"/>
        <w:numPr>
          <w:ilvl w:val="1"/>
          <w:numId w:val="1"/>
        </w:numPr>
        <w:tabs>
          <w:tab w:pos="725" w:val="left" w:leader="none"/>
          <w:tab w:pos="741" w:val="left" w:leader="none"/>
        </w:tabs>
        <w:spacing w:line="240" w:lineRule="auto" w:before="7" w:after="0"/>
        <w:ind w:left="741" w:right="521" w:hanging="198"/>
        <w:jc w:val="left"/>
        <w:rPr>
          <w:sz w:val="22"/>
        </w:rPr>
      </w:pPr>
      <w:r>
        <w:rPr>
          <w:w w:val="105"/>
          <w:sz w:val="22"/>
        </w:rPr>
        <w:t>Review truck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bids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district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truck-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board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like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district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ask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 dealership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local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companies for a quote to undercoat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new truck. </w:t>
      </w:r>
      <w:r>
        <w:rPr>
          <w:b/>
          <w:w w:val="105"/>
          <w:sz w:val="21"/>
        </w:rPr>
        <w:t>Motion to accept the lowest bid for a</w:t>
      </w:r>
      <w:r>
        <w:rPr>
          <w:b/>
          <w:spacing w:val="-2"/>
          <w:w w:val="105"/>
          <w:sz w:val="21"/>
        </w:rPr>
        <w:t> </w:t>
      </w:r>
      <w:r>
        <w:rPr>
          <w:b/>
          <w:w w:val="105"/>
          <w:sz w:val="21"/>
        </w:rPr>
        <w:t>new district truck: </w:t>
      </w:r>
      <w:r>
        <w:rPr>
          <w:w w:val="105"/>
          <w:sz w:val="22"/>
        </w:rPr>
        <w:t>made by Dennis Egan, 2</w:t>
      </w:r>
      <w:r>
        <w:rPr>
          <w:w w:val="105"/>
          <w:position w:val="7"/>
          <w:sz w:val="13"/>
        </w:rPr>
        <w:t>nd</w:t>
      </w:r>
      <w:r>
        <w:rPr>
          <w:spacing w:val="25"/>
          <w:w w:val="105"/>
          <w:position w:val="7"/>
          <w:sz w:val="13"/>
        </w:rPr>
        <w:t> </w:t>
      </w:r>
      <w:r>
        <w:rPr>
          <w:w w:val="105"/>
          <w:sz w:val="22"/>
        </w:rPr>
        <w:t>by Paul Lauzon, motion carried.</w:t>
      </w:r>
    </w:p>
    <w:p>
      <w:pPr>
        <w:pStyle w:val="ListParagraph"/>
        <w:numPr>
          <w:ilvl w:val="1"/>
          <w:numId w:val="1"/>
        </w:numPr>
        <w:tabs>
          <w:tab w:pos="706" w:val="left" w:leader="none"/>
          <w:tab w:pos="925" w:val="left" w:leader="none"/>
        </w:tabs>
        <w:spacing w:line="242" w:lineRule="auto" w:before="5" w:after="0"/>
        <w:ind w:left="925" w:right="431" w:hanging="437"/>
        <w:jc w:val="left"/>
        <w:rPr>
          <w:sz w:val="22"/>
        </w:rPr>
      </w:pPr>
      <w:r>
        <w:rPr>
          <w:w w:val="105"/>
          <w:sz w:val="22"/>
        </w:rPr>
        <w:t>Review no-till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bids- the district needs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3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bids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since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 purchase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will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over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$20,000.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far,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 district has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only received 2 bids. Devin will reach out to Dragoons again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about the third bid. </w:t>
      </w:r>
      <w:r>
        <w:rPr>
          <w:b/>
          <w:w w:val="105"/>
          <w:sz w:val="21"/>
        </w:rPr>
        <w:t>Motion to accept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the lowest responsible bid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of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for</w:t>
      </w:r>
      <w:r>
        <w:rPr>
          <w:b/>
          <w:spacing w:val="-11"/>
          <w:w w:val="105"/>
          <w:sz w:val="21"/>
        </w:rPr>
        <w:t> </w:t>
      </w:r>
      <w:r>
        <w:rPr>
          <w:b/>
          <w:w w:val="105"/>
          <w:sz w:val="21"/>
        </w:rPr>
        <w:t>a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no-till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(either</w:t>
      </w:r>
      <w:r>
        <w:rPr>
          <w:b/>
          <w:spacing w:val="-2"/>
          <w:w w:val="105"/>
          <w:sz w:val="21"/>
        </w:rPr>
        <w:t> </w:t>
      </w:r>
      <w:r>
        <w:rPr>
          <w:b/>
          <w:w w:val="105"/>
          <w:sz w:val="21"/>
        </w:rPr>
        <w:t>Esch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or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Great</w:t>
      </w:r>
      <w:r>
        <w:rPr>
          <w:b/>
          <w:spacing w:val="-7"/>
          <w:w w:val="105"/>
          <w:sz w:val="21"/>
        </w:rPr>
        <w:t> </w:t>
      </w:r>
      <w:r>
        <w:rPr>
          <w:b/>
          <w:w w:val="105"/>
          <w:sz w:val="21"/>
        </w:rPr>
        <w:t>Plains):</w:t>
      </w:r>
      <w:r>
        <w:rPr>
          <w:b/>
          <w:spacing w:val="-6"/>
          <w:w w:val="105"/>
          <w:sz w:val="21"/>
        </w:rPr>
        <w:t> </w:t>
      </w:r>
      <w:r>
        <w:rPr>
          <w:w w:val="105"/>
          <w:sz w:val="22"/>
        </w:rPr>
        <w:t>made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Denis Egan,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w w:val="105"/>
          <w:position w:val="7"/>
          <w:sz w:val="13"/>
        </w:rPr>
        <w:t>nd</w:t>
      </w:r>
      <w:r>
        <w:rPr>
          <w:spacing w:val="17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Paul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Lauzon,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motion </w:t>
      </w:r>
      <w:r>
        <w:rPr>
          <w:spacing w:val="-2"/>
          <w:w w:val="105"/>
          <w:sz w:val="22"/>
        </w:rPr>
        <w:t>carried.</w:t>
      </w:r>
    </w:p>
    <w:p>
      <w:pPr>
        <w:pStyle w:val="ListParagraph"/>
        <w:numPr>
          <w:ilvl w:val="1"/>
          <w:numId w:val="1"/>
        </w:numPr>
        <w:tabs>
          <w:tab w:pos="701" w:val="left" w:leader="none"/>
          <w:tab w:pos="738" w:val="left" w:leader="none"/>
        </w:tabs>
        <w:spacing w:line="244" w:lineRule="auto" w:before="2" w:after="0"/>
        <w:ind w:left="738" w:right="412" w:hanging="250"/>
        <w:jc w:val="left"/>
        <w:rPr>
          <w:sz w:val="22"/>
        </w:rPr>
      </w:pPr>
      <w:r>
        <w:rPr>
          <w:w w:val="105"/>
          <w:sz w:val="22"/>
        </w:rPr>
        <w:t>Soil health project update- Poppydale completed the corn planter retrofit project. Devin will monitor the implementation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of no-till corn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and receive producer feedback throughout the next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year.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 reimbursement for no-till conversion is presented for approval on the abstract.</w:t>
      </w:r>
    </w:p>
    <w:p>
      <w:pPr>
        <w:pStyle w:val="ListParagraph"/>
        <w:numPr>
          <w:ilvl w:val="1"/>
          <w:numId w:val="1"/>
        </w:numPr>
        <w:tabs>
          <w:tab w:pos="691" w:val="left" w:leader="none"/>
          <w:tab w:pos="736" w:val="left" w:leader="none"/>
        </w:tabs>
        <w:spacing w:line="242" w:lineRule="auto" w:before="0" w:after="0"/>
        <w:ind w:left="736" w:right="804" w:hanging="204"/>
        <w:jc w:val="left"/>
        <w:rPr>
          <w:sz w:val="21"/>
        </w:rPr>
      </w:pPr>
      <w:r>
        <w:rPr>
          <w:b/>
          <w:w w:val="105"/>
          <w:sz w:val="21"/>
        </w:rPr>
        <w:t>Motion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to approve purchasing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lumber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for</w:t>
      </w:r>
      <w:r>
        <w:rPr>
          <w:b/>
          <w:spacing w:val="-17"/>
          <w:w w:val="105"/>
          <w:sz w:val="21"/>
        </w:rPr>
        <w:t> </w:t>
      </w:r>
      <w:r>
        <w:rPr>
          <w:b/>
          <w:w w:val="105"/>
          <w:sz w:val="21"/>
        </w:rPr>
        <w:t>additional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bird,</w:t>
      </w:r>
      <w:r>
        <w:rPr>
          <w:b/>
          <w:spacing w:val="-11"/>
          <w:w w:val="105"/>
          <w:sz w:val="21"/>
        </w:rPr>
        <w:t> </w:t>
      </w:r>
      <w:r>
        <w:rPr>
          <w:b/>
          <w:w w:val="105"/>
          <w:sz w:val="21"/>
        </w:rPr>
        <w:t>bat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and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duck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houses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of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up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to $150:</w:t>
      </w:r>
      <w:r>
        <w:rPr>
          <w:b/>
          <w:spacing w:val="-1"/>
          <w:w w:val="105"/>
          <w:sz w:val="21"/>
        </w:rPr>
        <w:t> </w:t>
      </w:r>
      <w:r>
        <w:rPr>
          <w:w w:val="105"/>
          <w:sz w:val="22"/>
        </w:rPr>
        <w:t>made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Paul Lauzon, 2</w:t>
      </w:r>
      <w:r>
        <w:rPr>
          <w:w w:val="105"/>
          <w:position w:val="7"/>
          <w:sz w:val="13"/>
        </w:rPr>
        <w:t>nd</w:t>
      </w:r>
      <w:r>
        <w:rPr>
          <w:spacing w:val="40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Justus Martin, motion carried.</w:t>
      </w:r>
    </w:p>
    <w:p>
      <w:pPr>
        <w:pStyle w:val="ListParagraph"/>
        <w:numPr>
          <w:ilvl w:val="1"/>
          <w:numId w:val="1"/>
        </w:numPr>
        <w:tabs>
          <w:tab w:pos="672" w:val="left" w:leader="none"/>
          <w:tab w:pos="952" w:val="left" w:leader="none"/>
        </w:tabs>
        <w:spacing w:line="240" w:lineRule="auto" w:before="0" w:after="0"/>
        <w:ind w:left="952" w:right="500" w:hanging="426"/>
        <w:jc w:val="left"/>
        <w:rPr>
          <w:sz w:val="22"/>
        </w:rPr>
      </w:pPr>
      <w:r>
        <w:rPr>
          <w:b/>
          <w:w w:val="105"/>
          <w:sz w:val="21"/>
        </w:rPr>
        <w:t>Motion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to purchase new display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materials for</w:t>
      </w:r>
      <w:r>
        <w:rPr>
          <w:b/>
          <w:spacing w:val="-12"/>
          <w:w w:val="105"/>
          <w:sz w:val="21"/>
        </w:rPr>
        <w:t> </w:t>
      </w:r>
      <w:r>
        <w:rPr>
          <w:b/>
          <w:w w:val="105"/>
          <w:sz w:val="21"/>
        </w:rPr>
        <w:t>events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and</w:t>
      </w:r>
      <w:r>
        <w:rPr>
          <w:b/>
          <w:spacing w:val="-7"/>
          <w:w w:val="105"/>
          <w:sz w:val="21"/>
        </w:rPr>
        <w:t> </w:t>
      </w:r>
      <w:r>
        <w:rPr>
          <w:b/>
          <w:w w:val="105"/>
          <w:sz w:val="21"/>
        </w:rPr>
        <w:t>career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fairs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up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to $500:</w:t>
      </w:r>
      <w:r>
        <w:rPr>
          <w:b/>
          <w:spacing w:val="-5"/>
          <w:w w:val="105"/>
          <w:sz w:val="21"/>
        </w:rPr>
        <w:t> </w:t>
      </w:r>
      <w:r>
        <w:rPr>
          <w:w w:val="105"/>
          <w:sz w:val="22"/>
        </w:rPr>
        <w:t>Made by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Dennis Egan, 2</w:t>
      </w:r>
      <w:r>
        <w:rPr>
          <w:w w:val="105"/>
          <w:position w:val="7"/>
          <w:sz w:val="13"/>
        </w:rPr>
        <w:t>nd</w:t>
      </w:r>
      <w:r>
        <w:rPr>
          <w:spacing w:val="21"/>
          <w:w w:val="105"/>
          <w:position w:val="7"/>
          <w:sz w:val="13"/>
        </w:rPr>
        <w:t> </w:t>
      </w:r>
      <w:r>
        <w:rPr>
          <w:w w:val="105"/>
          <w:sz w:val="22"/>
        </w:rPr>
        <w:t>by Steve Gokey, motion carried.</w:t>
      </w:r>
    </w:p>
    <w:p>
      <w:pPr>
        <w:pStyle w:val="ListParagraph"/>
        <w:numPr>
          <w:ilvl w:val="1"/>
          <w:numId w:val="1"/>
        </w:numPr>
        <w:tabs>
          <w:tab w:pos="672" w:val="left" w:leader="none"/>
          <w:tab w:pos="724" w:val="left" w:leader="none"/>
        </w:tabs>
        <w:spacing w:line="242" w:lineRule="auto" w:before="7" w:after="0"/>
        <w:ind w:left="724" w:right="692" w:hanging="256"/>
        <w:jc w:val="left"/>
        <w:rPr>
          <w:sz w:val="22"/>
        </w:rPr>
      </w:pPr>
      <w:r>
        <w:rPr>
          <w:w w:val="105"/>
          <w:sz w:val="22"/>
        </w:rPr>
        <w:t>Sick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bank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policy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discussion- </w:t>
      </w:r>
      <w:r>
        <w:rPr>
          <w:b/>
          <w:w w:val="105"/>
          <w:sz w:val="21"/>
        </w:rPr>
        <w:t>Motion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to approve Kristin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donating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250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hours</w:t>
      </w:r>
      <w:r>
        <w:rPr>
          <w:b/>
          <w:spacing w:val="-11"/>
          <w:w w:val="105"/>
          <w:sz w:val="21"/>
        </w:rPr>
        <w:t> </w:t>
      </w:r>
      <w:r>
        <w:rPr>
          <w:b/>
          <w:w w:val="105"/>
          <w:sz w:val="21"/>
        </w:rPr>
        <w:t>of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sick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leave</w:t>
      </w:r>
      <w:r>
        <w:rPr>
          <w:b/>
          <w:spacing w:val="-5"/>
          <w:w w:val="105"/>
          <w:sz w:val="21"/>
        </w:rPr>
        <w:t> </w:t>
      </w:r>
      <w:r>
        <w:rPr>
          <w:b/>
          <w:w w:val="105"/>
          <w:sz w:val="21"/>
        </w:rPr>
        <w:t>to</w:t>
      </w:r>
      <w:r>
        <w:rPr>
          <w:b/>
          <w:spacing w:val="-7"/>
          <w:w w:val="105"/>
          <w:sz w:val="21"/>
        </w:rPr>
        <w:t> </w:t>
      </w:r>
      <w:r>
        <w:rPr>
          <w:b/>
          <w:w w:val="105"/>
          <w:sz w:val="21"/>
        </w:rPr>
        <w:t>Sarah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Otis:</w:t>
      </w:r>
      <w:r>
        <w:rPr>
          <w:b/>
          <w:spacing w:val="-9"/>
          <w:w w:val="105"/>
          <w:sz w:val="21"/>
        </w:rPr>
        <w:t> </w:t>
      </w:r>
      <w:r>
        <w:rPr>
          <w:w w:val="105"/>
          <w:sz w:val="22"/>
        </w:rPr>
        <w:t>Made by Dennis Egan, 2</w:t>
      </w:r>
      <w:r>
        <w:rPr>
          <w:w w:val="105"/>
          <w:position w:val="7"/>
          <w:sz w:val="13"/>
        </w:rPr>
        <w:t>nd</w:t>
      </w:r>
      <w:r>
        <w:rPr>
          <w:spacing w:val="27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Steve Gokey, </w:t>
      </w:r>
      <w:r>
        <w:rPr>
          <w:b/>
          <w:w w:val="105"/>
          <w:sz w:val="21"/>
        </w:rPr>
        <w:t>Dennis Egan withdrew motion, Steve Gokey withdrew 2</w:t>
      </w:r>
      <w:r>
        <w:rPr>
          <w:b/>
          <w:w w:val="105"/>
          <w:position w:val="6"/>
          <w:sz w:val="14"/>
        </w:rPr>
        <w:t>nd</w:t>
      </w:r>
      <w:r>
        <w:rPr>
          <w:b/>
          <w:w w:val="105"/>
          <w:sz w:val="14"/>
        </w:rPr>
        <w:t>,</w:t>
      </w:r>
      <w:r>
        <w:rPr>
          <w:b/>
          <w:spacing w:val="22"/>
          <w:w w:val="105"/>
          <w:sz w:val="14"/>
        </w:rPr>
        <w:t> </w:t>
      </w:r>
      <w:r>
        <w:rPr>
          <w:b/>
          <w:w w:val="105"/>
          <w:sz w:val="21"/>
        </w:rPr>
        <w:t>motion withdrawn. Motion to approve Kristin Ballou</w:t>
      </w:r>
      <w:r>
        <w:rPr>
          <w:b/>
          <w:spacing w:val="-2"/>
          <w:w w:val="105"/>
          <w:sz w:val="21"/>
        </w:rPr>
        <w:t> </w:t>
      </w:r>
      <w:r>
        <w:rPr>
          <w:b/>
          <w:w w:val="105"/>
          <w:sz w:val="21"/>
        </w:rPr>
        <w:t>donating 250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hours of sick leave to the sick bank: </w:t>
      </w:r>
      <w:r>
        <w:rPr>
          <w:w w:val="105"/>
          <w:sz w:val="22"/>
        </w:rPr>
        <w:t>made by Dennis Egan, 2</w:t>
      </w:r>
      <w:r>
        <w:rPr>
          <w:w w:val="105"/>
          <w:position w:val="7"/>
          <w:sz w:val="13"/>
        </w:rPr>
        <w:t>nd</w:t>
      </w:r>
      <w:r>
        <w:rPr>
          <w:spacing w:val="28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Steve Gokey, motion carried.</w:t>
      </w:r>
    </w:p>
    <w:p>
      <w:pPr>
        <w:spacing w:line="240" w:lineRule="auto" w:before="0"/>
        <w:ind w:left="722" w:right="652" w:hanging="315"/>
        <w:jc w:val="left"/>
        <w:rPr>
          <w:sz w:val="22"/>
        </w:rPr>
      </w:pPr>
      <w:r>
        <w:rPr>
          <w:w w:val="105"/>
          <w:sz w:val="23"/>
        </w:rPr>
        <w:t>I.</w:t>
      </w:r>
      <w:r>
        <w:rPr>
          <w:spacing w:val="-16"/>
          <w:w w:val="105"/>
          <w:sz w:val="23"/>
        </w:rPr>
        <w:t> </w:t>
      </w:r>
      <w:r>
        <w:rPr>
          <w:b/>
          <w:w w:val="105"/>
          <w:sz w:val="21"/>
        </w:rPr>
        <w:t>Motion</w:t>
      </w:r>
      <w:r>
        <w:rPr>
          <w:b/>
          <w:spacing w:val="-13"/>
          <w:w w:val="105"/>
          <w:sz w:val="21"/>
        </w:rPr>
        <w:t> </w:t>
      </w:r>
      <w:r>
        <w:rPr>
          <w:b/>
          <w:w w:val="105"/>
          <w:sz w:val="21"/>
        </w:rPr>
        <w:t>to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approve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new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proposed</w:t>
      </w:r>
      <w:r>
        <w:rPr>
          <w:b/>
          <w:spacing w:val="-5"/>
          <w:w w:val="105"/>
          <w:sz w:val="21"/>
        </w:rPr>
        <w:t> </w:t>
      </w:r>
      <w:r>
        <w:rPr>
          <w:b/>
          <w:w w:val="105"/>
          <w:sz w:val="21"/>
        </w:rPr>
        <w:t>language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for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cell</w:t>
      </w:r>
      <w:r>
        <w:rPr>
          <w:b/>
          <w:spacing w:val="-13"/>
          <w:w w:val="105"/>
          <w:sz w:val="21"/>
        </w:rPr>
        <w:t> </w:t>
      </w:r>
      <w:r>
        <w:rPr>
          <w:b/>
          <w:w w:val="105"/>
          <w:sz w:val="21"/>
        </w:rPr>
        <w:t>phone</w:t>
      </w:r>
      <w:r>
        <w:rPr>
          <w:b/>
          <w:spacing w:val="-5"/>
          <w:w w:val="105"/>
          <w:sz w:val="21"/>
        </w:rPr>
        <w:t> </w:t>
      </w:r>
      <w:r>
        <w:rPr>
          <w:b/>
          <w:w w:val="105"/>
          <w:sz w:val="21"/>
        </w:rPr>
        <w:t>policy:</w:t>
      </w:r>
      <w:r>
        <w:rPr>
          <w:b/>
          <w:spacing w:val="-7"/>
          <w:w w:val="105"/>
          <w:sz w:val="21"/>
        </w:rPr>
        <w:t> </w:t>
      </w:r>
      <w:r>
        <w:rPr>
          <w:w w:val="105"/>
          <w:sz w:val="22"/>
        </w:rPr>
        <w:t>made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Dennis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Egan,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w w:val="105"/>
          <w:position w:val="7"/>
          <w:sz w:val="13"/>
        </w:rPr>
        <w:t>nd</w:t>
      </w:r>
      <w:r>
        <w:rPr>
          <w:spacing w:val="16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Tommy Derouchie, motion carried.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  <w:tab w:pos="944" w:val="left" w:leader="none"/>
        </w:tabs>
        <w:spacing w:line="240" w:lineRule="auto" w:before="4" w:after="0"/>
        <w:ind w:left="944" w:right="1106" w:hanging="533"/>
        <w:jc w:val="left"/>
        <w:rPr>
          <w:sz w:val="22"/>
        </w:rPr>
      </w:pPr>
      <w:r>
        <w:rPr>
          <w:b/>
          <w:w w:val="105"/>
          <w:sz w:val="21"/>
        </w:rPr>
        <w:t>Motion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to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approve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compensation</w:t>
      </w:r>
      <w:r>
        <w:rPr>
          <w:b/>
          <w:spacing w:val="-12"/>
          <w:w w:val="105"/>
          <w:sz w:val="21"/>
        </w:rPr>
        <w:t> </w:t>
      </w:r>
      <w:r>
        <w:rPr>
          <w:b/>
          <w:w w:val="105"/>
          <w:sz w:val="21"/>
        </w:rPr>
        <w:t>policy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update:</w:t>
      </w:r>
      <w:r>
        <w:rPr>
          <w:b/>
          <w:spacing w:val="-14"/>
          <w:w w:val="105"/>
          <w:sz w:val="21"/>
        </w:rPr>
        <w:t> </w:t>
      </w:r>
      <w:r>
        <w:rPr>
          <w:w w:val="105"/>
          <w:sz w:val="22"/>
        </w:rPr>
        <w:t>Made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Steve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Gokey,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w w:val="105"/>
          <w:position w:val="7"/>
          <w:sz w:val="13"/>
        </w:rPr>
        <w:t>nd</w:t>
      </w:r>
      <w:r>
        <w:rPr>
          <w:spacing w:val="14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Tommy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Derouchie,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motion </w:t>
      </w:r>
      <w:r>
        <w:rPr>
          <w:spacing w:val="-2"/>
          <w:w w:val="105"/>
          <w:sz w:val="22"/>
        </w:rPr>
        <w:t>carried.</w:t>
      </w:r>
    </w:p>
    <w:p>
      <w:pPr>
        <w:pStyle w:val="ListParagraph"/>
        <w:numPr>
          <w:ilvl w:val="0"/>
          <w:numId w:val="2"/>
        </w:numPr>
        <w:tabs>
          <w:tab w:pos="570" w:val="left" w:leader="none"/>
          <w:tab w:pos="712" w:val="left" w:leader="none"/>
        </w:tabs>
        <w:spacing w:line="247" w:lineRule="auto" w:before="3" w:after="0"/>
        <w:ind w:left="712" w:right="1077" w:hanging="359"/>
        <w:jc w:val="left"/>
        <w:rPr>
          <w:sz w:val="22"/>
        </w:rPr>
      </w:pPr>
      <w:r>
        <w:rPr>
          <w:b/>
          <w:sz w:val="21"/>
        </w:rPr>
        <w:t>Motion to</w:t>
      </w:r>
      <w:r>
        <w:rPr>
          <w:b/>
          <w:spacing w:val="28"/>
          <w:sz w:val="21"/>
        </w:rPr>
        <w:t> </w:t>
      </w:r>
      <w:r>
        <w:rPr>
          <w:b/>
          <w:sz w:val="21"/>
        </w:rPr>
        <w:t>approve revised</w:t>
      </w:r>
      <w:r>
        <w:rPr>
          <w:b/>
          <w:spacing w:val="29"/>
          <w:sz w:val="21"/>
        </w:rPr>
        <w:t> </w:t>
      </w:r>
      <w:r>
        <w:rPr>
          <w:b/>
          <w:sz w:val="21"/>
        </w:rPr>
        <w:t>language</w:t>
      </w:r>
      <w:r>
        <w:rPr>
          <w:b/>
          <w:spacing w:val="39"/>
          <w:sz w:val="21"/>
        </w:rPr>
        <w:t> </w:t>
      </w:r>
      <w:r>
        <w:rPr>
          <w:b/>
          <w:sz w:val="21"/>
        </w:rPr>
        <w:t>to</w:t>
      </w:r>
      <w:r>
        <w:rPr>
          <w:b/>
          <w:spacing w:val="39"/>
          <w:sz w:val="21"/>
        </w:rPr>
        <w:t> </w:t>
      </w:r>
      <w:r>
        <w:rPr>
          <w:b/>
          <w:sz w:val="21"/>
        </w:rPr>
        <w:t>Employee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Handbook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section "Employee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Classifications": </w:t>
      </w:r>
      <w:r>
        <w:rPr>
          <w:sz w:val="22"/>
        </w:rPr>
        <w:t>Made by Dennis Egan, 2</w:t>
      </w:r>
      <w:r>
        <w:rPr>
          <w:position w:val="7"/>
          <w:sz w:val="13"/>
        </w:rPr>
        <w:t>nd</w:t>
      </w:r>
      <w:r>
        <w:rPr>
          <w:spacing w:val="40"/>
          <w:position w:val="7"/>
          <w:sz w:val="13"/>
        </w:rPr>
        <w:t> </w:t>
      </w:r>
      <w:r>
        <w:rPr>
          <w:sz w:val="22"/>
        </w:rPr>
        <w:t>by Tommy Derouchie,</w:t>
      </w:r>
      <w:r>
        <w:rPr>
          <w:spacing w:val="40"/>
          <w:sz w:val="22"/>
        </w:rPr>
        <w:t> </w:t>
      </w:r>
      <w:r>
        <w:rPr>
          <w:sz w:val="22"/>
        </w:rPr>
        <w:t>motion carried.</w:t>
      </w:r>
    </w:p>
    <w:p>
      <w:pPr>
        <w:pStyle w:val="ListParagraph"/>
        <w:numPr>
          <w:ilvl w:val="0"/>
          <w:numId w:val="2"/>
        </w:numPr>
        <w:tabs>
          <w:tab w:pos="620" w:val="left" w:leader="none"/>
        </w:tabs>
        <w:spacing w:line="251" w:lineRule="exact" w:before="0" w:after="0"/>
        <w:ind w:left="620" w:right="0" w:hanging="224"/>
        <w:jc w:val="left"/>
        <w:rPr>
          <w:sz w:val="22"/>
        </w:rPr>
      </w:pPr>
      <w:r>
        <w:rPr>
          <w:w w:val="105"/>
          <w:sz w:val="22"/>
        </w:rPr>
        <w:t>Breach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notification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policy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update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-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tabled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until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June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2025</w:t>
      </w:r>
      <w:r>
        <w:rPr>
          <w:spacing w:val="-12"/>
          <w:w w:val="105"/>
          <w:sz w:val="22"/>
        </w:rPr>
        <w:t> </w:t>
      </w:r>
      <w:r>
        <w:rPr>
          <w:spacing w:val="-2"/>
          <w:w w:val="105"/>
          <w:sz w:val="22"/>
        </w:rPr>
        <w:t>meeting</w:t>
      </w:r>
    </w:p>
    <w:p>
      <w:pPr>
        <w:pStyle w:val="ListParagraph"/>
        <w:numPr>
          <w:ilvl w:val="0"/>
          <w:numId w:val="2"/>
        </w:numPr>
        <w:tabs>
          <w:tab w:pos="625" w:val="left" w:leader="none"/>
          <w:tab w:pos="702" w:val="left" w:leader="none"/>
        </w:tabs>
        <w:spacing w:line="247" w:lineRule="auto" w:before="2" w:after="0"/>
        <w:ind w:left="702" w:right="929" w:hanging="298"/>
        <w:jc w:val="left"/>
        <w:rPr>
          <w:sz w:val="22"/>
        </w:rPr>
      </w:pPr>
      <w:r>
        <w:rPr>
          <w:w w:val="105"/>
          <w:sz w:val="22"/>
        </w:rPr>
        <w:t>District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logo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discussion-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Dennis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Egan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get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quote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BOCES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truck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decal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new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logo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it. </w:t>
      </w:r>
      <w:r>
        <w:rPr>
          <w:b/>
          <w:w w:val="105"/>
          <w:sz w:val="21"/>
        </w:rPr>
        <w:t>Motion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to approve option number 4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as the new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district logo:</w:t>
      </w:r>
      <w:r>
        <w:rPr>
          <w:b/>
          <w:spacing w:val="-2"/>
          <w:w w:val="105"/>
          <w:sz w:val="21"/>
        </w:rPr>
        <w:t> </w:t>
      </w:r>
      <w:r>
        <w:rPr>
          <w:w w:val="105"/>
          <w:sz w:val="22"/>
        </w:rPr>
        <w:t>made by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Paul Lauzon, 2</w:t>
      </w:r>
      <w:r>
        <w:rPr>
          <w:w w:val="105"/>
          <w:position w:val="7"/>
          <w:sz w:val="13"/>
        </w:rPr>
        <w:t>nd</w:t>
      </w:r>
      <w:r>
        <w:rPr>
          <w:spacing w:val="27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Dennis Egan motion carried.</w:t>
      </w:r>
    </w:p>
    <w:p>
      <w:pPr>
        <w:pStyle w:val="ListParagraph"/>
        <w:numPr>
          <w:ilvl w:val="0"/>
          <w:numId w:val="2"/>
        </w:numPr>
        <w:tabs>
          <w:tab w:pos="610" w:val="left" w:leader="none"/>
          <w:tab w:pos="690" w:val="left" w:leader="none"/>
        </w:tabs>
        <w:spacing w:line="244" w:lineRule="auto" w:before="0" w:after="0"/>
        <w:ind w:left="690" w:right="488" w:hanging="299"/>
        <w:jc w:val="left"/>
        <w:rPr>
          <w:sz w:val="22"/>
        </w:rPr>
      </w:pPr>
      <w:r>
        <w:rPr>
          <w:b/>
          <w:w w:val="105"/>
          <w:sz w:val="21"/>
        </w:rPr>
        <w:t>Motion to hire</w:t>
      </w:r>
      <w:r>
        <w:rPr>
          <w:b/>
          <w:spacing w:val="-2"/>
          <w:w w:val="105"/>
          <w:sz w:val="21"/>
        </w:rPr>
        <w:t> </w:t>
      </w:r>
      <w:r>
        <w:rPr>
          <w:b/>
          <w:w w:val="105"/>
          <w:sz w:val="21"/>
        </w:rPr>
        <w:t>Kelly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Freeman as the</w:t>
      </w:r>
      <w:r>
        <w:rPr>
          <w:b/>
          <w:spacing w:val="20"/>
          <w:w w:val="105"/>
          <w:sz w:val="21"/>
        </w:rPr>
        <w:t> </w:t>
      </w:r>
      <w:r>
        <w:rPr>
          <w:b/>
          <w:w w:val="105"/>
          <w:sz w:val="21"/>
        </w:rPr>
        <w:t>new Secretary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to the Soil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2"/>
        </w:rPr>
        <w:t>&amp;</w:t>
      </w:r>
      <w:r>
        <w:rPr>
          <w:b/>
          <w:spacing w:val="-19"/>
          <w:w w:val="105"/>
          <w:sz w:val="22"/>
        </w:rPr>
        <w:t> </w:t>
      </w:r>
      <w:r>
        <w:rPr>
          <w:b/>
          <w:w w:val="105"/>
          <w:sz w:val="21"/>
        </w:rPr>
        <w:t>Water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Conservation Board </w:t>
      </w:r>
      <w:r>
        <w:rPr>
          <w:w w:val="105"/>
          <w:sz w:val="22"/>
        </w:rPr>
        <w:t>made by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Dennis Egan, 2d by Paul Lauzon, motion carried. </w:t>
      </w:r>
      <w:r>
        <w:rPr>
          <w:b/>
          <w:w w:val="105"/>
          <w:sz w:val="21"/>
        </w:rPr>
        <w:t>Motion to approve the</w:t>
      </w:r>
      <w:r>
        <w:rPr>
          <w:b/>
          <w:spacing w:val="32"/>
          <w:w w:val="105"/>
          <w:sz w:val="21"/>
        </w:rPr>
        <w:t> </w:t>
      </w:r>
      <w:r>
        <w:rPr>
          <w:b/>
          <w:w w:val="105"/>
          <w:sz w:val="21"/>
        </w:rPr>
        <w:t>secretary starting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salary of $19/hour with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a full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time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30</w:t>
      </w:r>
      <w:r>
        <w:rPr>
          <w:b/>
          <w:spacing w:val="-12"/>
          <w:w w:val="105"/>
          <w:sz w:val="21"/>
        </w:rPr>
        <w:t> </w:t>
      </w:r>
      <w:r>
        <w:rPr>
          <w:b/>
          <w:w w:val="105"/>
          <w:sz w:val="21"/>
        </w:rPr>
        <w:t>hour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work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week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and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a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probationary period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of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6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months:</w:t>
      </w:r>
      <w:r>
        <w:rPr>
          <w:b/>
          <w:spacing w:val="-8"/>
          <w:w w:val="105"/>
          <w:sz w:val="21"/>
        </w:rPr>
        <w:t> </w:t>
      </w:r>
      <w:r>
        <w:rPr>
          <w:w w:val="105"/>
          <w:sz w:val="22"/>
        </w:rPr>
        <w:t>made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Dennis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Egan,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w w:val="105"/>
          <w:position w:val="7"/>
          <w:sz w:val="13"/>
        </w:rPr>
        <w:t>nd</w:t>
      </w:r>
      <w:r>
        <w:rPr>
          <w:spacing w:val="18"/>
          <w:w w:val="105"/>
          <w:position w:val="7"/>
          <w:sz w:val="13"/>
        </w:rPr>
        <w:t> </w:t>
      </w:r>
      <w:r>
        <w:rPr>
          <w:w w:val="105"/>
          <w:sz w:val="22"/>
        </w:rPr>
        <w:t>by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Paul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Lauzon, motion carried.</w:t>
      </w:r>
    </w:p>
    <w:p>
      <w:pPr>
        <w:pStyle w:val="ListParagraph"/>
        <w:spacing w:after="0" w:line="244" w:lineRule="auto"/>
        <w:jc w:val="left"/>
        <w:rPr>
          <w:sz w:val="22"/>
        </w:rPr>
        <w:sectPr>
          <w:pgSz w:w="12240" w:h="15840"/>
          <w:pgMar w:top="800" w:bottom="280" w:left="360" w:right="360"/>
        </w:sectPr>
      </w:pPr>
    </w:p>
    <w:p>
      <w:pPr>
        <w:pStyle w:val="ListParagraph"/>
        <w:numPr>
          <w:ilvl w:val="0"/>
          <w:numId w:val="2"/>
        </w:numPr>
        <w:tabs>
          <w:tab w:pos="701" w:val="left" w:leader="none"/>
        </w:tabs>
        <w:spacing w:line="256" w:lineRule="auto" w:before="69" w:after="0"/>
        <w:ind w:left="457" w:right="375" w:firstLine="55"/>
        <w:jc w:val="left"/>
        <w:rPr>
          <w:sz w:val="21"/>
        </w:rPr>
      </w:pPr>
      <w:r>
        <w:rPr>
          <w:w w:val="110"/>
          <w:sz w:val="21"/>
        </w:rPr>
        <w:t>Review</w:t>
      </w:r>
      <w:r>
        <w:rPr>
          <w:spacing w:val="-6"/>
          <w:w w:val="110"/>
          <w:sz w:val="21"/>
        </w:rPr>
        <w:t> </w:t>
      </w:r>
      <w:r>
        <w:rPr>
          <w:w w:val="110"/>
          <w:sz w:val="21"/>
        </w:rPr>
        <w:t>SUV</w:t>
      </w:r>
      <w:r>
        <w:rPr>
          <w:spacing w:val="-3"/>
          <w:w w:val="110"/>
          <w:sz w:val="21"/>
        </w:rPr>
        <w:t> </w:t>
      </w:r>
      <w:r>
        <w:rPr>
          <w:w w:val="110"/>
          <w:sz w:val="21"/>
        </w:rPr>
        <w:t>bids</w:t>
      </w:r>
      <w:r>
        <w:rPr>
          <w:spacing w:val="-12"/>
          <w:w w:val="110"/>
          <w:sz w:val="21"/>
        </w:rPr>
        <w:t> </w:t>
      </w:r>
      <w:r>
        <w:rPr>
          <w:w w:val="110"/>
          <w:sz w:val="21"/>
        </w:rPr>
        <w:t>for the Watershed Coordinator</w:t>
      </w:r>
      <w:r>
        <w:rPr>
          <w:w w:val="110"/>
          <w:sz w:val="21"/>
        </w:rPr>
        <w:t> Contract.</w:t>
      </w:r>
      <w:r>
        <w:rPr>
          <w:spacing w:val="-2"/>
          <w:w w:val="110"/>
          <w:sz w:val="21"/>
        </w:rPr>
        <w:t> </w:t>
      </w:r>
      <w:r>
        <w:rPr>
          <w:w w:val="110"/>
          <w:sz w:val="21"/>
        </w:rPr>
        <w:t>Discussion ensued and board elected to</w:t>
      </w:r>
      <w:r>
        <w:rPr>
          <w:spacing w:val="-8"/>
          <w:w w:val="110"/>
          <w:sz w:val="21"/>
        </w:rPr>
        <w:t> </w:t>
      </w:r>
      <w:r>
        <w:rPr>
          <w:w w:val="110"/>
          <w:sz w:val="21"/>
        </w:rPr>
        <w:t>decline the two</w:t>
      </w:r>
      <w:r>
        <w:rPr>
          <w:spacing w:val="-6"/>
          <w:w w:val="110"/>
          <w:sz w:val="21"/>
        </w:rPr>
        <w:t> </w:t>
      </w:r>
      <w:r>
        <w:rPr>
          <w:w w:val="110"/>
          <w:sz w:val="21"/>
        </w:rPr>
        <w:t>lower</w:t>
      </w:r>
      <w:r>
        <w:rPr>
          <w:spacing w:val="-8"/>
          <w:w w:val="110"/>
          <w:sz w:val="21"/>
        </w:rPr>
        <w:t> </w:t>
      </w:r>
      <w:r>
        <w:rPr>
          <w:w w:val="110"/>
          <w:sz w:val="21"/>
        </w:rPr>
        <w:t>bids</w:t>
      </w:r>
      <w:r>
        <w:rPr>
          <w:spacing w:val="-15"/>
          <w:w w:val="110"/>
          <w:sz w:val="21"/>
        </w:rPr>
        <w:t> </w:t>
      </w:r>
      <w:r>
        <w:rPr>
          <w:w w:val="110"/>
          <w:sz w:val="21"/>
        </w:rPr>
        <w:t>as</w:t>
      </w:r>
      <w:r>
        <w:rPr>
          <w:spacing w:val="-1"/>
          <w:w w:val="110"/>
          <w:sz w:val="21"/>
        </w:rPr>
        <w:t> </w:t>
      </w:r>
      <w:r>
        <w:rPr>
          <w:w w:val="110"/>
          <w:sz w:val="21"/>
        </w:rPr>
        <w:t>those</w:t>
      </w:r>
      <w:r>
        <w:rPr>
          <w:spacing w:val="-8"/>
          <w:w w:val="110"/>
          <w:sz w:val="21"/>
        </w:rPr>
        <w:t> </w:t>
      </w:r>
      <w:r>
        <w:rPr>
          <w:w w:val="110"/>
          <w:sz w:val="21"/>
        </w:rPr>
        <w:t>vehicles</w:t>
      </w:r>
      <w:r>
        <w:rPr>
          <w:spacing w:val="-5"/>
          <w:w w:val="110"/>
          <w:sz w:val="21"/>
        </w:rPr>
        <w:t> </w:t>
      </w:r>
      <w:r>
        <w:rPr>
          <w:w w:val="110"/>
          <w:sz w:val="21"/>
        </w:rPr>
        <w:t>offered</w:t>
      </w:r>
      <w:r>
        <w:rPr>
          <w:spacing w:val="-1"/>
          <w:w w:val="110"/>
          <w:sz w:val="21"/>
        </w:rPr>
        <w:t> </w:t>
      </w:r>
      <w:r>
        <w:rPr>
          <w:w w:val="110"/>
          <w:sz w:val="21"/>
        </w:rPr>
        <w:t>do</w:t>
      </w:r>
      <w:r>
        <w:rPr>
          <w:spacing w:val="-5"/>
          <w:w w:val="110"/>
          <w:sz w:val="21"/>
        </w:rPr>
        <w:t> </w:t>
      </w:r>
      <w:r>
        <w:rPr>
          <w:w w:val="110"/>
          <w:sz w:val="21"/>
        </w:rPr>
        <w:t>not meet</w:t>
      </w:r>
      <w:r>
        <w:rPr>
          <w:spacing w:val="-7"/>
          <w:w w:val="110"/>
          <w:sz w:val="21"/>
        </w:rPr>
        <w:t> </w:t>
      </w:r>
      <w:r>
        <w:rPr>
          <w:w w:val="110"/>
          <w:sz w:val="21"/>
        </w:rPr>
        <w:t>the requirements necessary -</w:t>
      </w:r>
      <w:r>
        <w:rPr>
          <w:spacing w:val="22"/>
          <w:w w:val="110"/>
          <w:sz w:val="21"/>
        </w:rPr>
        <w:t> </w:t>
      </w:r>
      <w:r>
        <w:rPr>
          <w:b/>
          <w:w w:val="110"/>
          <w:sz w:val="21"/>
        </w:rPr>
        <w:t>Motion</w:t>
      </w:r>
      <w:r>
        <w:rPr>
          <w:b/>
          <w:spacing w:val="-9"/>
          <w:w w:val="110"/>
          <w:sz w:val="21"/>
        </w:rPr>
        <w:t> </w:t>
      </w:r>
      <w:r>
        <w:rPr>
          <w:b/>
          <w:w w:val="110"/>
          <w:sz w:val="21"/>
        </w:rPr>
        <w:t>to accept</w:t>
      </w:r>
      <w:r>
        <w:rPr>
          <w:b/>
          <w:spacing w:val="-15"/>
          <w:w w:val="110"/>
          <w:sz w:val="21"/>
        </w:rPr>
        <w:t> </w:t>
      </w:r>
      <w:r>
        <w:rPr>
          <w:b/>
          <w:w w:val="110"/>
          <w:sz w:val="21"/>
        </w:rPr>
        <w:t>bid</w:t>
      </w:r>
      <w:r>
        <w:rPr>
          <w:b/>
          <w:spacing w:val="-12"/>
          <w:w w:val="110"/>
          <w:sz w:val="21"/>
        </w:rPr>
        <w:t> </w:t>
      </w:r>
      <w:r>
        <w:rPr>
          <w:b/>
          <w:w w:val="110"/>
          <w:sz w:val="21"/>
        </w:rPr>
        <w:t>for</w:t>
      </w:r>
      <w:r>
        <w:rPr>
          <w:b/>
          <w:spacing w:val="-13"/>
          <w:w w:val="110"/>
          <w:sz w:val="21"/>
        </w:rPr>
        <w:t> </w:t>
      </w:r>
      <w:r>
        <w:rPr>
          <w:b/>
          <w:w w:val="110"/>
          <w:sz w:val="21"/>
        </w:rPr>
        <w:t>Nissan Rouge</w:t>
      </w:r>
      <w:r>
        <w:rPr>
          <w:b/>
          <w:spacing w:val="-15"/>
          <w:w w:val="110"/>
          <w:sz w:val="21"/>
        </w:rPr>
        <w:t> </w:t>
      </w:r>
      <w:r>
        <w:rPr>
          <w:b/>
          <w:w w:val="110"/>
          <w:sz w:val="21"/>
        </w:rPr>
        <w:t>for</w:t>
      </w:r>
      <w:r>
        <w:rPr>
          <w:b/>
          <w:spacing w:val="-14"/>
          <w:w w:val="110"/>
          <w:sz w:val="21"/>
        </w:rPr>
        <w:t> </w:t>
      </w:r>
      <w:r>
        <w:rPr>
          <w:b/>
          <w:w w:val="110"/>
          <w:sz w:val="21"/>
        </w:rPr>
        <w:t>$28,639.20:</w:t>
      </w:r>
      <w:r>
        <w:rPr>
          <w:b/>
          <w:spacing w:val="-9"/>
          <w:w w:val="110"/>
          <w:sz w:val="21"/>
        </w:rPr>
        <w:t> </w:t>
      </w:r>
      <w:r>
        <w:rPr>
          <w:w w:val="110"/>
          <w:sz w:val="21"/>
        </w:rPr>
        <w:t>made</w:t>
      </w:r>
      <w:r>
        <w:rPr>
          <w:spacing w:val="-10"/>
          <w:w w:val="110"/>
          <w:sz w:val="21"/>
        </w:rPr>
        <w:t> </w:t>
      </w:r>
      <w:r>
        <w:rPr>
          <w:w w:val="110"/>
          <w:sz w:val="21"/>
        </w:rPr>
        <w:t>by</w:t>
      </w:r>
      <w:r>
        <w:rPr>
          <w:spacing w:val="-17"/>
          <w:w w:val="110"/>
          <w:sz w:val="21"/>
        </w:rPr>
        <w:t> </w:t>
      </w:r>
      <w:r>
        <w:rPr>
          <w:w w:val="110"/>
          <w:sz w:val="21"/>
        </w:rPr>
        <w:t>Steve</w:t>
      </w:r>
      <w:r>
        <w:rPr>
          <w:spacing w:val="-10"/>
          <w:w w:val="110"/>
          <w:sz w:val="21"/>
        </w:rPr>
        <w:t> </w:t>
      </w:r>
      <w:r>
        <w:rPr>
          <w:w w:val="110"/>
          <w:sz w:val="21"/>
        </w:rPr>
        <w:t>Gokey,</w:t>
      </w:r>
      <w:r>
        <w:rPr>
          <w:spacing w:val="-8"/>
          <w:w w:val="110"/>
          <w:sz w:val="21"/>
        </w:rPr>
        <w:t> </w:t>
      </w:r>
      <w:r>
        <w:rPr>
          <w:w w:val="110"/>
          <w:sz w:val="21"/>
        </w:rPr>
        <w:t>2</w:t>
      </w:r>
      <w:r>
        <w:rPr>
          <w:w w:val="110"/>
          <w:sz w:val="21"/>
          <w:vertAlign w:val="superscript"/>
        </w:rPr>
        <w:t>nd</w:t>
      </w:r>
      <w:r>
        <w:rPr>
          <w:spacing w:val="-13"/>
          <w:w w:val="110"/>
          <w:sz w:val="21"/>
          <w:vertAlign w:val="baseline"/>
        </w:rPr>
        <w:t> </w:t>
      </w:r>
      <w:r>
        <w:rPr>
          <w:w w:val="110"/>
          <w:sz w:val="21"/>
          <w:vertAlign w:val="baseline"/>
        </w:rPr>
        <w:t>by</w:t>
      </w:r>
      <w:r>
        <w:rPr>
          <w:spacing w:val="-15"/>
          <w:w w:val="110"/>
          <w:sz w:val="21"/>
          <w:vertAlign w:val="baseline"/>
        </w:rPr>
        <w:t> </w:t>
      </w:r>
      <w:r>
        <w:rPr>
          <w:w w:val="110"/>
          <w:sz w:val="21"/>
          <w:vertAlign w:val="baseline"/>
        </w:rPr>
        <w:t>Tommy</w:t>
      </w:r>
      <w:r>
        <w:rPr>
          <w:spacing w:val="-7"/>
          <w:w w:val="110"/>
          <w:sz w:val="21"/>
          <w:vertAlign w:val="baseline"/>
        </w:rPr>
        <w:t> </w:t>
      </w:r>
      <w:r>
        <w:rPr>
          <w:w w:val="110"/>
          <w:sz w:val="21"/>
          <w:vertAlign w:val="baseline"/>
        </w:rPr>
        <w:t>Derouchie, motion</w:t>
      </w:r>
      <w:r>
        <w:rPr>
          <w:spacing w:val="-9"/>
          <w:w w:val="110"/>
          <w:sz w:val="21"/>
          <w:vertAlign w:val="baseline"/>
        </w:rPr>
        <w:t> </w:t>
      </w:r>
      <w:r>
        <w:rPr>
          <w:w w:val="110"/>
          <w:sz w:val="21"/>
          <w:vertAlign w:val="baseline"/>
        </w:rPr>
        <w:t>carried.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  <w:tab w:pos="808" w:val="left" w:leader="none"/>
        </w:tabs>
        <w:spacing w:line="254" w:lineRule="auto" w:before="0" w:after="0"/>
        <w:ind w:left="808" w:right="456" w:hanging="305"/>
        <w:jc w:val="left"/>
        <w:rPr>
          <w:sz w:val="21"/>
        </w:rPr>
      </w:pPr>
      <w:r>
        <w:rPr>
          <w:w w:val="110"/>
          <w:sz w:val="21"/>
        </w:rPr>
        <w:t>Watershed Coordinator interview update and offer- The committee has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chosen Sue Hagar as the</w:t>
      </w:r>
      <w:r>
        <w:rPr>
          <w:spacing w:val="36"/>
          <w:w w:val="110"/>
          <w:sz w:val="21"/>
        </w:rPr>
        <w:t> </w:t>
      </w:r>
      <w:r>
        <w:rPr>
          <w:w w:val="110"/>
          <w:sz w:val="21"/>
        </w:rPr>
        <w:t>top candidate and would like to offer her the</w:t>
      </w:r>
      <w:r>
        <w:rPr>
          <w:w w:val="110"/>
          <w:sz w:val="21"/>
        </w:rPr>
        <w:t> position with a</w:t>
      </w:r>
      <w:r>
        <w:rPr>
          <w:spacing w:val="-1"/>
          <w:w w:val="110"/>
          <w:sz w:val="21"/>
        </w:rPr>
        <w:t> </w:t>
      </w:r>
      <w:r>
        <w:rPr>
          <w:w w:val="110"/>
          <w:sz w:val="21"/>
        </w:rPr>
        <w:t>salary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of $63,000/</w:t>
      </w:r>
      <w:r>
        <w:rPr>
          <w:spacing w:val="40"/>
          <w:w w:val="110"/>
          <w:sz w:val="21"/>
        </w:rPr>
        <w:t> </w:t>
      </w:r>
      <w:r>
        <w:rPr>
          <w:w w:val="110"/>
          <w:sz w:val="21"/>
        </w:rPr>
        <w:t>year</w:t>
      </w:r>
      <w:r>
        <w:rPr>
          <w:spacing w:val="-1"/>
          <w:w w:val="110"/>
          <w:sz w:val="21"/>
        </w:rPr>
        <w:t> </w:t>
      </w:r>
      <w:r>
        <w:rPr>
          <w:w w:val="110"/>
          <w:sz w:val="21"/>
        </w:rPr>
        <w:t>with a 6-month probationary period. </w:t>
      </w:r>
      <w:r>
        <w:rPr>
          <w:b/>
          <w:sz w:val="21"/>
        </w:rPr>
        <w:t>Motion</w:t>
      </w:r>
      <w:r>
        <w:rPr>
          <w:b/>
          <w:spacing w:val="28"/>
          <w:sz w:val="21"/>
        </w:rPr>
        <w:t> </w:t>
      </w:r>
      <w:r>
        <w:rPr>
          <w:b/>
          <w:sz w:val="21"/>
        </w:rPr>
        <w:t>to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accept</w:t>
      </w:r>
      <w:r>
        <w:rPr>
          <w:b/>
          <w:spacing w:val="22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recommendations</w:t>
      </w:r>
      <w:r>
        <w:rPr>
          <w:b/>
          <w:spacing w:val="-8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28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committee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and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hire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Sue</w:t>
      </w:r>
      <w:r>
        <w:rPr>
          <w:b/>
          <w:spacing w:val="25"/>
          <w:sz w:val="21"/>
        </w:rPr>
        <w:t> </w:t>
      </w:r>
      <w:r>
        <w:rPr>
          <w:b/>
          <w:sz w:val="21"/>
        </w:rPr>
        <w:t>Hagar</w:t>
      </w:r>
      <w:r>
        <w:rPr>
          <w:b/>
          <w:spacing w:val="36"/>
          <w:sz w:val="21"/>
        </w:rPr>
        <w:t> </w:t>
      </w:r>
      <w:r>
        <w:rPr>
          <w:b/>
          <w:sz w:val="21"/>
        </w:rPr>
        <w:t>as</w:t>
      </w:r>
      <w:r>
        <w:rPr>
          <w:b/>
          <w:spacing w:val="39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80"/>
          <w:sz w:val="21"/>
        </w:rPr>
        <w:t> </w:t>
      </w:r>
      <w:r>
        <w:rPr>
          <w:b/>
          <w:sz w:val="21"/>
        </w:rPr>
        <w:t>Watershed</w:t>
      </w:r>
      <w:r>
        <w:rPr>
          <w:b/>
          <w:spacing w:val="37"/>
          <w:sz w:val="21"/>
        </w:rPr>
        <w:t> </w:t>
      </w:r>
      <w:r>
        <w:rPr>
          <w:b/>
          <w:sz w:val="21"/>
        </w:rPr>
        <w:t>Coordinator: </w:t>
      </w:r>
      <w:r>
        <w:rPr>
          <w:w w:val="110"/>
          <w:sz w:val="21"/>
        </w:rPr>
        <w:t>made by Dennis Egan, 2</w:t>
      </w:r>
      <w:r>
        <w:rPr>
          <w:w w:val="110"/>
          <w:position w:val="7"/>
          <w:sz w:val="13"/>
        </w:rPr>
        <w:t>nd</w:t>
      </w:r>
      <w:r>
        <w:rPr>
          <w:spacing w:val="27"/>
          <w:w w:val="110"/>
          <w:position w:val="7"/>
          <w:sz w:val="13"/>
        </w:rPr>
        <w:t> </w:t>
      </w:r>
      <w:r>
        <w:rPr>
          <w:w w:val="110"/>
          <w:sz w:val="21"/>
        </w:rPr>
        <w:t>by</w:t>
      </w:r>
      <w:r>
        <w:rPr>
          <w:spacing w:val="-16"/>
          <w:w w:val="110"/>
          <w:sz w:val="21"/>
        </w:rPr>
        <w:t> </w:t>
      </w:r>
      <w:r>
        <w:rPr>
          <w:w w:val="110"/>
          <w:sz w:val="21"/>
        </w:rPr>
        <w:t>Steve Gokey, motion</w:t>
      </w:r>
    </w:p>
    <w:p>
      <w:pPr>
        <w:spacing w:line="237" w:lineRule="exact" w:before="0"/>
        <w:ind w:left="987" w:right="0" w:firstLine="0"/>
        <w:jc w:val="left"/>
        <w:rPr>
          <w:sz w:val="21"/>
        </w:rPr>
      </w:pPr>
      <w:r>
        <w:rPr>
          <w:spacing w:val="-2"/>
          <w:w w:val="110"/>
          <w:sz w:val="21"/>
        </w:rPr>
        <w:t>carried.</w:t>
      </w:r>
    </w:p>
    <w:p>
      <w:pPr>
        <w:pStyle w:val="ListParagraph"/>
        <w:numPr>
          <w:ilvl w:val="0"/>
          <w:numId w:val="2"/>
        </w:numPr>
        <w:tabs>
          <w:tab w:pos="673" w:val="left" w:leader="none"/>
          <w:tab w:pos="983" w:val="left" w:leader="none"/>
        </w:tabs>
        <w:spacing w:line="259" w:lineRule="auto" w:before="17" w:after="0"/>
        <w:ind w:left="983" w:right="992" w:hanging="485"/>
        <w:jc w:val="left"/>
        <w:rPr>
          <w:sz w:val="21"/>
        </w:rPr>
      </w:pPr>
      <w:r>
        <w:rPr>
          <w:b/>
          <w:w w:val="105"/>
          <w:sz w:val="21"/>
        </w:rPr>
        <w:t>Motion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to approve Watershed Coordinator Contract office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supplies purchase NTE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$3000:</w:t>
      </w:r>
      <w:r>
        <w:rPr>
          <w:b/>
          <w:spacing w:val="-2"/>
          <w:w w:val="105"/>
          <w:sz w:val="21"/>
        </w:rPr>
        <w:t> </w:t>
      </w:r>
      <w:r>
        <w:rPr>
          <w:w w:val="105"/>
          <w:sz w:val="21"/>
        </w:rPr>
        <w:t>made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by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Steve Gokey, 2</w:t>
      </w:r>
      <w:r>
        <w:rPr>
          <w:w w:val="105"/>
          <w:sz w:val="21"/>
          <w:vertAlign w:val="superscript"/>
        </w:rPr>
        <w:t>nd</w:t>
      </w:r>
      <w:r>
        <w:rPr>
          <w:w w:val="105"/>
          <w:sz w:val="21"/>
          <w:vertAlign w:val="baseline"/>
        </w:rPr>
        <w:t> by Tommy Derouchie, motion carried.</w:t>
      </w:r>
    </w:p>
    <w:p>
      <w:pPr>
        <w:pStyle w:val="ListParagraph"/>
        <w:numPr>
          <w:ilvl w:val="0"/>
          <w:numId w:val="2"/>
        </w:numPr>
        <w:tabs>
          <w:tab w:pos="715" w:val="left" w:leader="none"/>
          <w:tab w:pos="981" w:val="left" w:leader="none"/>
        </w:tabs>
        <w:spacing w:line="254" w:lineRule="auto" w:before="0" w:after="0"/>
        <w:ind w:left="981" w:right="405" w:hanging="482"/>
        <w:jc w:val="left"/>
        <w:rPr>
          <w:sz w:val="21"/>
        </w:rPr>
      </w:pPr>
      <w:r>
        <w:rPr>
          <w:b/>
          <w:w w:val="105"/>
          <w:sz w:val="21"/>
        </w:rPr>
        <w:t>Motion</w:t>
      </w:r>
      <w:r>
        <w:rPr>
          <w:b/>
          <w:spacing w:val="-8"/>
          <w:w w:val="105"/>
          <w:sz w:val="21"/>
        </w:rPr>
        <w:t> </w:t>
      </w:r>
      <w:r>
        <w:rPr>
          <w:b/>
          <w:w w:val="105"/>
          <w:sz w:val="21"/>
        </w:rPr>
        <w:t>to approve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an</w:t>
      </w:r>
      <w:r>
        <w:rPr>
          <w:b/>
          <w:spacing w:val="-10"/>
          <w:w w:val="105"/>
          <w:sz w:val="21"/>
        </w:rPr>
        <w:t> </w:t>
      </w:r>
      <w:r>
        <w:rPr>
          <w:b/>
          <w:w w:val="105"/>
          <w:sz w:val="21"/>
        </w:rPr>
        <w:t>additional cell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phone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for</w:t>
      </w:r>
      <w:r>
        <w:rPr>
          <w:b/>
          <w:spacing w:val="-14"/>
          <w:w w:val="105"/>
          <w:sz w:val="21"/>
        </w:rPr>
        <w:t> </w:t>
      </w:r>
      <w:r>
        <w:rPr>
          <w:b/>
          <w:w w:val="105"/>
          <w:sz w:val="21"/>
        </w:rPr>
        <w:t>the Watershed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Coordinator Contract: </w:t>
      </w:r>
      <w:r>
        <w:rPr>
          <w:w w:val="105"/>
          <w:sz w:val="21"/>
        </w:rPr>
        <w:t>made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Dennis Egan, 2</w:t>
      </w:r>
      <w:r>
        <w:rPr>
          <w:w w:val="105"/>
          <w:position w:val="6"/>
          <w:sz w:val="13"/>
        </w:rPr>
        <w:t>nd</w:t>
      </w:r>
      <w:r>
        <w:rPr>
          <w:spacing w:val="40"/>
          <w:w w:val="105"/>
          <w:position w:val="6"/>
          <w:sz w:val="13"/>
        </w:rPr>
        <w:t> </w:t>
      </w:r>
      <w:r>
        <w:rPr>
          <w:w w:val="105"/>
          <w:sz w:val="21"/>
        </w:rPr>
        <w:t>by Tommy Derouchie, motion carried.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  <w:tab w:pos="973" w:val="left" w:leader="none"/>
        </w:tabs>
        <w:spacing w:line="249" w:lineRule="auto" w:before="0" w:after="0"/>
        <w:ind w:left="973" w:right="780" w:hanging="485"/>
        <w:jc w:val="left"/>
        <w:rPr>
          <w:sz w:val="21"/>
        </w:rPr>
      </w:pPr>
      <w:r>
        <w:rPr>
          <w:b/>
          <w:w w:val="105"/>
          <w:sz w:val="21"/>
        </w:rPr>
        <w:t>Motion to approve adding</w:t>
      </w:r>
      <w:r>
        <w:rPr>
          <w:b/>
          <w:spacing w:val="-15"/>
          <w:w w:val="105"/>
          <w:sz w:val="21"/>
        </w:rPr>
        <w:t> </w:t>
      </w:r>
      <w:r>
        <w:rPr>
          <w:b/>
          <w:w w:val="105"/>
          <w:sz w:val="21"/>
        </w:rPr>
        <w:t>two new</w:t>
      </w:r>
      <w:r>
        <w:rPr>
          <w:b/>
          <w:spacing w:val="-6"/>
          <w:w w:val="105"/>
          <w:sz w:val="21"/>
        </w:rPr>
        <w:t> </w:t>
      </w:r>
      <w:r>
        <w:rPr>
          <w:b/>
          <w:w w:val="105"/>
          <w:sz w:val="21"/>
        </w:rPr>
        <w:t>Wex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cards, one for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each</w:t>
      </w:r>
      <w:r>
        <w:rPr>
          <w:b/>
          <w:spacing w:val="-9"/>
          <w:w w:val="105"/>
          <w:sz w:val="21"/>
        </w:rPr>
        <w:t> </w:t>
      </w:r>
      <w:r>
        <w:rPr>
          <w:b/>
          <w:w w:val="105"/>
          <w:sz w:val="21"/>
        </w:rPr>
        <w:t>new vehicle: </w:t>
      </w:r>
      <w:r>
        <w:rPr>
          <w:w w:val="105"/>
          <w:sz w:val="21"/>
        </w:rPr>
        <w:t>made by Dennis Egan, 2</w:t>
      </w:r>
      <w:r>
        <w:rPr>
          <w:w w:val="105"/>
          <w:position w:val="7"/>
          <w:sz w:val="13"/>
        </w:rPr>
        <w:t>nd</w:t>
      </w:r>
      <w:r>
        <w:rPr>
          <w:spacing w:val="23"/>
          <w:w w:val="105"/>
          <w:position w:val="7"/>
          <w:sz w:val="13"/>
        </w:rPr>
        <w:t> </w:t>
      </w:r>
      <w:r>
        <w:rPr>
          <w:w w:val="105"/>
          <w:sz w:val="21"/>
        </w:rPr>
        <w:t>by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Steve Gokey, motion carried.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40" w:lineRule="auto" w:before="204" w:after="0"/>
        <w:ind w:left="653" w:right="0" w:hanging="215"/>
        <w:jc w:val="left"/>
        <w:rPr>
          <w:sz w:val="21"/>
        </w:rPr>
      </w:pPr>
      <w:r>
        <w:rPr>
          <w:b/>
          <w:spacing w:val="-2"/>
          <w:sz w:val="21"/>
          <w:u w:val="thick"/>
        </w:rPr>
        <w:t>Reports: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249" w:lineRule="auto" w:before="18" w:after="0"/>
        <w:ind w:left="690" w:right="7556" w:firstLine="3"/>
        <w:jc w:val="left"/>
        <w:rPr>
          <w:sz w:val="21"/>
        </w:rPr>
      </w:pPr>
      <w:r>
        <w:rPr>
          <w:w w:val="105"/>
          <w:sz w:val="21"/>
        </w:rPr>
        <w:t>Kristin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Ballou,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District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Manager </w:t>
      </w:r>
      <w:r>
        <w:rPr>
          <w:spacing w:val="-4"/>
          <w:w w:val="105"/>
          <w:sz w:val="21"/>
        </w:rPr>
        <w:t>AEM</w:t>
      </w:r>
    </w:p>
    <w:p>
      <w:pPr>
        <w:pStyle w:val="ListParagraph"/>
        <w:numPr>
          <w:ilvl w:val="0"/>
          <w:numId w:val="3"/>
        </w:numPr>
        <w:tabs>
          <w:tab w:pos="1770" w:val="left" w:leader="none"/>
        </w:tabs>
        <w:spacing w:line="240" w:lineRule="auto" w:before="229" w:after="0"/>
        <w:ind w:left="1770" w:right="0" w:hanging="362"/>
        <w:jc w:val="left"/>
        <w:rPr>
          <w:sz w:val="21"/>
        </w:rPr>
      </w:pPr>
      <w:r>
        <w:rPr>
          <w:sz w:val="21"/>
        </w:rPr>
        <w:t>Working</w:t>
      </w:r>
      <w:r>
        <w:rPr>
          <w:spacing w:val="-3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Forest</w:t>
      </w:r>
      <w:r>
        <w:rPr>
          <w:spacing w:val="-7"/>
          <w:sz w:val="21"/>
        </w:rPr>
        <w:t> </w:t>
      </w:r>
      <w:r>
        <w:rPr>
          <w:sz w:val="21"/>
        </w:rPr>
        <w:t>Conservation</w:t>
      </w:r>
      <w:r>
        <w:rPr>
          <w:spacing w:val="7"/>
          <w:sz w:val="21"/>
        </w:rPr>
        <w:t> </w:t>
      </w:r>
      <w:r>
        <w:rPr>
          <w:sz w:val="21"/>
        </w:rPr>
        <w:t>Plans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13"/>
          <w:sz w:val="21"/>
        </w:rPr>
        <w:t> </w:t>
      </w:r>
      <w:r>
        <w:rPr>
          <w:sz w:val="21"/>
        </w:rPr>
        <w:t>time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allows</w:t>
      </w:r>
    </w:p>
    <w:p>
      <w:pPr>
        <w:pStyle w:val="ListParagraph"/>
        <w:numPr>
          <w:ilvl w:val="0"/>
          <w:numId w:val="3"/>
        </w:numPr>
        <w:tabs>
          <w:tab w:pos="1765" w:val="left" w:leader="none"/>
        </w:tabs>
        <w:spacing w:line="475" w:lineRule="auto" w:before="37" w:after="0"/>
        <w:ind w:left="679" w:right="4745" w:firstLine="729"/>
        <w:jc w:val="left"/>
        <w:rPr>
          <w:sz w:val="21"/>
        </w:rPr>
      </w:pPr>
      <w:r>
        <w:rPr>
          <w:sz w:val="21"/>
        </w:rPr>
        <w:t>Site visit with staff regarding current and future projects Part</w:t>
      </w:r>
      <w:r>
        <w:rPr>
          <w:spacing w:val="-13"/>
          <w:sz w:val="21"/>
        </w:rPr>
        <w:t> </w:t>
      </w:r>
      <w:r>
        <w:rPr>
          <w:sz w:val="21"/>
        </w:rPr>
        <w:t>B</w:t>
      </w:r>
      <w:r>
        <w:rPr>
          <w:spacing w:val="-14"/>
          <w:sz w:val="21"/>
        </w:rPr>
        <w:t> </w:t>
      </w:r>
      <w:r>
        <w:rPr>
          <w:sz w:val="21"/>
        </w:rPr>
        <w:t>-</w:t>
      </w:r>
      <w:r>
        <w:rPr>
          <w:spacing w:val="36"/>
          <w:sz w:val="21"/>
        </w:rPr>
        <w:t> </w:t>
      </w:r>
      <w:r>
        <w:rPr>
          <w:sz w:val="21"/>
        </w:rPr>
        <w:t>4</w:t>
      </w:r>
      <w:r>
        <w:rPr>
          <w:spacing w:val="-9"/>
          <w:sz w:val="21"/>
        </w:rPr>
        <w:t> </w:t>
      </w:r>
      <w:r>
        <w:rPr>
          <w:sz w:val="21"/>
        </w:rPr>
        <w:t>Forest</w:t>
      </w:r>
      <w:r>
        <w:rPr>
          <w:spacing w:val="-1"/>
          <w:sz w:val="21"/>
        </w:rPr>
        <w:t> </w:t>
      </w:r>
      <w:r>
        <w:rPr>
          <w:sz w:val="21"/>
        </w:rPr>
        <w:t>Management Plans</w:t>
      </w:r>
      <w:r>
        <w:rPr>
          <w:spacing w:val="-14"/>
          <w:sz w:val="21"/>
        </w:rPr>
        <w:t> </w:t>
      </w:r>
      <w:r>
        <w:rPr>
          <w:sz w:val="21"/>
        </w:rPr>
        <w:t>-</w:t>
      </w:r>
      <w:r>
        <w:rPr>
          <w:spacing w:val="36"/>
          <w:sz w:val="21"/>
        </w:rPr>
        <w:t> </w:t>
      </w:r>
      <w:r>
        <w:rPr>
          <w:sz w:val="21"/>
        </w:rPr>
        <w:t>2025</w:t>
      </w:r>
      <w:r>
        <w:rPr>
          <w:spacing w:val="-6"/>
          <w:sz w:val="21"/>
        </w:rPr>
        <w:t> </w:t>
      </w:r>
      <w:r>
        <w:rPr>
          <w:sz w:val="21"/>
        </w:rPr>
        <w:t>4</w:t>
      </w:r>
      <w:r>
        <w:rPr>
          <w:spacing w:val="-9"/>
          <w:sz w:val="21"/>
        </w:rPr>
        <w:t> </w:t>
      </w:r>
      <w:r>
        <w:rPr>
          <w:sz w:val="21"/>
        </w:rPr>
        <w:t>Forest Management Plans </w:t>
      </w:r>
      <w:r>
        <w:rPr>
          <w:spacing w:val="-2"/>
          <w:sz w:val="21"/>
        </w:rPr>
        <w:t>Meetings/Workshops/Other</w:t>
      </w:r>
    </w:p>
    <w:p>
      <w:pPr>
        <w:pStyle w:val="ListParagraph"/>
        <w:numPr>
          <w:ilvl w:val="0"/>
          <w:numId w:val="3"/>
        </w:numPr>
        <w:tabs>
          <w:tab w:pos="1755" w:val="left" w:leader="none"/>
        </w:tabs>
        <w:spacing w:line="240" w:lineRule="exact" w:before="0" w:after="0"/>
        <w:ind w:left="1755" w:right="0" w:hanging="360"/>
        <w:jc w:val="left"/>
        <w:rPr>
          <w:sz w:val="21"/>
        </w:rPr>
      </w:pPr>
      <w:r>
        <w:rPr>
          <w:spacing w:val="-2"/>
          <w:sz w:val="21"/>
        </w:rPr>
        <w:t>CWICNY</w:t>
      </w:r>
    </w:p>
    <w:p>
      <w:pPr>
        <w:pStyle w:val="ListParagraph"/>
        <w:numPr>
          <w:ilvl w:val="0"/>
          <w:numId w:val="3"/>
        </w:numPr>
        <w:tabs>
          <w:tab w:pos="1751" w:val="left" w:leader="none"/>
        </w:tabs>
        <w:spacing w:line="240" w:lineRule="auto" w:before="37" w:after="0"/>
        <w:ind w:left="1751" w:right="0" w:hanging="356"/>
        <w:jc w:val="left"/>
        <w:rPr>
          <w:sz w:val="21"/>
        </w:rPr>
      </w:pPr>
      <w:r>
        <w:rPr>
          <w:sz w:val="21"/>
        </w:rPr>
        <w:t>CWICNY</w:t>
      </w:r>
      <w:r>
        <w:rPr>
          <w:spacing w:val="-8"/>
          <w:sz w:val="21"/>
        </w:rPr>
        <w:t> </w:t>
      </w:r>
      <w:r>
        <w:rPr>
          <w:sz w:val="21"/>
        </w:rPr>
        <w:t>SWTS</w:t>
      </w:r>
      <w:r>
        <w:rPr>
          <w:spacing w:val="-3"/>
          <w:sz w:val="21"/>
        </w:rPr>
        <w:t> </w:t>
      </w:r>
      <w:r>
        <w:rPr>
          <w:sz w:val="21"/>
        </w:rPr>
        <w:t>Meetings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event </w:t>
      </w:r>
      <w:r>
        <w:rPr>
          <w:spacing w:val="-2"/>
          <w:sz w:val="21"/>
        </w:rPr>
        <w:t>planning</w:t>
      </w:r>
    </w:p>
    <w:p>
      <w:pPr>
        <w:pStyle w:val="ListParagraph"/>
        <w:numPr>
          <w:ilvl w:val="0"/>
          <w:numId w:val="3"/>
        </w:numPr>
        <w:tabs>
          <w:tab w:pos="1751" w:val="left" w:leader="none"/>
        </w:tabs>
        <w:spacing w:line="240" w:lineRule="auto" w:before="38" w:after="0"/>
        <w:ind w:left="1751" w:right="0" w:hanging="363"/>
        <w:jc w:val="left"/>
        <w:rPr>
          <w:sz w:val="21"/>
        </w:rPr>
      </w:pPr>
      <w:r>
        <w:rPr>
          <w:sz w:val="21"/>
        </w:rPr>
        <w:t>CWICNY</w:t>
      </w:r>
      <w:r>
        <w:rPr>
          <w:spacing w:val="-2"/>
          <w:sz w:val="21"/>
        </w:rPr>
        <w:t> </w:t>
      </w:r>
      <w:r>
        <w:rPr>
          <w:sz w:val="21"/>
        </w:rPr>
        <w:t>Watershed Coordinator</w:t>
      </w:r>
      <w:r>
        <w:rPr>
          <w:spacing w:val="-3"/>
          <w:sz w:val="21"/>
        </w:rPr>
        <w:t> </w:t>
      </w:r>
      <w:r>
        <w:rPr>
          <w:sz w:val="21"/>
        </w:rPr>
        <w:t>meetings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interviews</w:t>
      </w:r>
    </w:p>
    <w:p>
      <w:pPr>
        <w:pStyle w:val="ListParagraph"/>
        <w:numPr>
          <w:ilvl w:val="0"/>
          <w:numId w:val="3"/>
        </w:numPr>
        <w:tabs>
          <w:tab w:pos="1751" w:val="left" w:leader="none"/>
        </w:tabs>
        <w:spacing w:line="240" w:lineRule="auto" w:before="32" w:after="0"/>
        <w:ind w:left="1751" w:right="0" w:hanging="366"/>
        <w:jc w:val="left"/>
        <w:rPr>
          <w:sz w:val="21"/>
        </w:rPr>
      </w:pPr>
      <w:r>
        <w:rPr>
          <w:sz w:val="21"/>
        </w:rPr>
        <w:t>Project</w:t>
      </w:r>
      <w:r>
        <w:rPr>
          <w:spacing w:val="-7"/>
          <w:sz w:val="21"/>
        </w:rPr>
        <w:t> </w:t>
      </w:r>
      <w:r>
        <w:rPr>
          <w:sz w:val="21"/>
        </w:rPr>
        <w:t>site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visits</w:t>
      </w:r>
    </w:p>
    <w:p>
      <w:pPr>
        <w:pStyle w:val="ListParagraph"/>
        <w:numPr>
          <w:ilvl w:val="0"/>
          <w:numId w:val="3"/>
        </w:numPr>
        <w:tabs>
          <w:tab w:pos="1751" w:val="left" w:leader="none"/>
        </w:tabs>
        <w:spacing w:line="240" w:lineRule="auto" w:before="38" w:after="0"/>
        <w:ind w:left="1751" w:right="0" w:hanging="360"/>
        <w:jc w:val="left"/>
        <w:rPr>
          <w:sz w:val="21"/>
        </w:rPr>
      </w:pPr>
      <w:r>
        <w:rPr>
          <w:sz w:val="21"/>
        </w:rPr>
        <w:t>Meeting with</w:t>
      </w:r>
      <w:r>
        <w:rPr>
          <w:spacing w:val="-6"/>
          <w:sz w:val="21"/>
        </w:rPr>
        <w:t> </w:t>
      </w:r>
      <w:r>
        <w:rPr>
          <w:sz w:val="21"/>
        </w:rPr>
        <w:t>producers regarding</w:t>
      </w:r>
      <w:r>
        <w:rPr>
          <w:spacing w:val="-7"/>
          <w:sz w:val="21"/>
        </w:rPr>
        <w:t> </w:t>
      </w:r>
      <w:r>
        <w:rPr>
          <w:sz w:val="21"/>
        </w:rPr>
        <w:t>funding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opportunities</w:t>
      </w:r>
    </w:p>
    <w:p>
      <w:pPr>
        <w:pStyle w:val="ListParagraph"/>
        <w:numPr>
          <w:ilvl w:val="0"/>
          <w:numId w:val="3"/>
        </w:numPr>
        <w:tabs>
          <w:tab w:pos="1742" w:val="left" w:leader="none"/>
        </w:tabs>
        <w:spacing w:line="240" w:lineRule="auto" w:before="37" w:after="0"/>
        <w:ind w:left="1742" w:right="0" w:hanging="356"/>
        <w:jc w:val="left"/>
        <w:rPr>
          <w:sz w:val="21"/>
        </w:rPr>
      </w:pPr>
      <w:r>
        <w:rPr>
          <w:sz w:val="21"/>
        </w:rPr>
        <w:t>NARE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Event</w:t>
      </w:r>
    </w:p>
    <w:p>
      <w:pPr>
        <w:pStyle w:val="ListParagraph"/>
        <w:numPr>
          <w:ilvl w:val="0"/>
          <w:numId w:val="3"/>
        </w:numPr>
        <w:tabs>
          <w:tab w:pos="1745" w:val="left" w:leader="none"/>
        </w:tabs>
        <w:spacing w:line="240" w:lineRule="auto" w:before="37" w:after="0"/>
        <w:ind w:left="1745" w:right="0" w:hanging="365"/>
        <w:jc w:val="left"/>
        <w:rPr>
          <w:sz w:val="21"/>
        </w:rPr>
      </w:pPr>
      <w:r>
        <w:rPr>
          <w:sz w:val="21"/>
        </w:rPr>
        <w:t>Earth</w:t>
      </w:r>
      <w:r>
        <w:rPr>
          <w:spacing w:val="-13"/>
          <w:sz w:val="21"/>
        </w:rPr>
        <w:t> </w:t>
      </w:r>
      <w:r>
        <w:rPr>
          <w:sz w:val="21"/>
        </w:rPr>
        <w:t>Day</w:t>
      </w:r>
      <w:r>
        <w:rPr>
          <w:spacing w:val="-13"/>
          <w:sz w:val="21"/>
        </w:rPr>
        <w:t> </w:t>
      </w:r>
      <w:r>
        <w:rPr>
          <w:sz w:val="21"/>
        </w:rPr>
        <w:t>Environmental</w:t>
      </w:r>
      <w:r>
        <w:rPr>
          <w:spacing w:val="8"/>
          <w:sz w:val="21"/>
        </w:rPr>
        <w:t> </w:t>
      </w:r>
      <w:r>
        <w:rPr>
          <w:spacing w:val="-2"/>
          <w:sz w:val="21"/>
        </w:rPr>
        <w:t>Cleanup</w:t>
      </w:r>
    </w:p>
    <w:p>
      <w:pPr>
        <w:pStyle w:val="ListParagraph"/>
        <w:numPr>
          <w:ilvl w:val="0"/>
          <w:numId w:val="3"/>
        </w:numPr>
        <w:tabs>
          <w:tab w:pos="1741" w:val="left" w:leader="none"/>
        </w:tabs>
        <w:spacing w:line="240" w:lineRule="auto" w:before="38" w:after="0"/>
        <w:ind w:left="1741" w:right="0" w:hanging="357"/>
        <w:jc w:val="left"/>
        <w:rPr>
          <w:sz w:val="21"/>
        </w:rPr>
      </w:pPr>
      <w:r>
        <w:rPr>
          <w:sz w:val="21"/>
        </w:rPr>
        <w:t>Bird</w:t>
      </w:r>
      <w:r>
        <w:rPr>
          <w:spacing w:val="1"/>
          <w:sz w:val="21"/>
        </w:rPr>
        <w:t> </w:t>
      </w:r>
      <w:r>
        <w:rPr>
          <w:sz w:val="21"/>
        </w:rPr>
        <w:t>House</w:t>
      </w:r>
      <w:r>
        <w:rPr>
          <w:spacing w:val="-1"/>
          <w:sz w:val="21"/>
        </w:rPr>
        <w:t> </w:t>
      </w:r>
      <w:r>
        <w:rPr>
          <w:sz w:val="21"/>
        </w:rPr>
        <w:t>decorating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workshop</w:t>
      </w:r>
    </w:p>
    <w:p>
      <w:pPr>
        <w:pStyle w:val="ListParagraph"/>
        <w:numPr>
          <w:ilvl w:val="0"/>
          <w:numId w:val="3"/>
        </w:numPr>
        <w:tabs>
          <w:tab w:pos="1742" w:val="left" w:leader="none"/>
        </w:tabs>
        <w:spacing w:line="240" w:lineRule="auto" w:before="37" w:after="0"/>
        <w:ind w:left="1742" w:right="0" w:hanging="358"/>
        <w:jc w:val="left"/>
        <w:rPr>
          <w:sz w:val="21"/>
        </w:rPr>
      </w:pPr>
      <w:r>
        <w:rPr>
          <w:sz w:val="21"/>
        </w:rPr>
        <w:t>AEM</w:t>
      </w:r>
      <w:r>
        <w:rPr>
          <w:spacing w:val="-10"/>
          <w:sz w:val="21"/>
        </w:rPr>
        <w:t> </w:t>
      </w:r>
      <w:r>
        <w:rPr>
          <w:sz w:val="21"/>
        </w:rPr>
        <w:t>Strategy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Meeting</w:t>
      </w:r>
    </w:p>
    <w:p>
      <w:pPr>
        <w:pStyle w:val="ListParagraph"/>
        <w:numPr>
          <w:ilvl w:val="0"/>
          <w:numId w:val="3"/>
        </w:numPr>
        <w:tabs>
          <w:tab w:pos="1736" w:val="left" w:leader="none"/>
        </w:tabs>
        <w:spacing w:line="240" w:lineRule="auto" w:before="33" w:after="0"/>
        <w:ind w:left="1736" w:right="0" w:hanging="352"/>
        <w:jc w:val="left"/>
        <w:rPr>
          <w:sz w:val="21"/>
        </w:rPr>
      </w:pPr>
      <w:r>
        <w:rPr>
          <w:sz w:val="21"/>
        </w:rPr>
        <w:t>Site</w:t>
      </w:r>
      <w:r>
        <w:rPr>
          <w:spacing w:val="-4"/>
          <w:sz w:val="21"/>
        </w:rPr>
        <w:t> </w:t>
      </w:r>
      <w:r>
        <w:rPr>
          <w:sz w:val="21"/>
        </w:rPr>
        <w:t>visits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-2"/>
          <w:sz w:val="21"/>
        </w:rPr>
        <w:t> </w:t>
      </w:r>
      <w:r>
        <w:rPr>
          <w:spacing w:val="-5"/>
          <w:sz w:val="21"/>
        </w:rPr>
        <w:t>DEC</w:t>
      </w:r>
    </w:p>
    <w:p>
      <w:pPr>
        <w:pStyle w:val="ListParagraph"/>
        <w:numPr>
          <w:ilvl w:val="0"/>
          <w:numId w:val="3"/>
        </w:numPr>
        <w:tabs>
          <w:tab w:pos="1730" w:val="left" w:leader="none"/>
        </w:tabs>
        <w:spacing w:line="240" w:lineRule="auto" w:before="42" w:after="0"/>
        <w:ind w:left="1730" w:right="0" w:hanging="356"/>
        <w:jc w:val="left"/>
        <w:rPr>
          <w:sz w:val="21"/>
        </w:rPr>
      </w:pPr>
      <w:r>
        <w:rPr>
          <w:sz w:val="21"/>
        </w:rPr>
        <w:t>Stream</w:t>
      </w:r>
      <w:r>
        <w:rPr>
          <w:spacing w:val="12"/>
          <w:sz w:val="21"/>
        </w:rPr>
        <w:t> </w:t>
      </w:r>
      <w:r>
        <w:rPr>
          <w:sz w:val="21"/>
        </w:rPr>
        <w:t>bank</w:t>
      </w:r>
      <w:r>
        <w:rPr>
          <w:spacing w:val="-6"/>
          <w:sz w:val="21"/>
        </w:rPr>
        <w:t> </w:t>
      </w:r>
      <w:r>
        <w:rPr>
          <w:sz w:val="21"/>
        </w:rPr>
        <w:t>erosion</w:t>
      </w:r>
      <w:r>
        <w:rPr>
          <w:spacing w:val="-6"/>
          <w:sz w:val="21"/>
        </w:rPr>
        <w:t> </w:t>
      </w:r>
      <w:r>
        <w:rPr>
          <w:sz w:val="21"/>
        </w:rPr>
        <w:t>site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visits</w:t>
      </w:r>
    </w:p>
    <w:p>
      <w:pPr>
        <w:pStyle w:val="ListParagraph"/>
        <w:numPr>
          <w:ilvl w:val="0"/>
          <w:numId w:val="3"/>
        </w:numPr>
        <w:tabs>
          <w:tab w:pos="1731" w:val="left" w:leader="none"/>
        </w:tabs>
        <w:spacing w:line="240" w:lineRule="auto" w:before="32" w:after="0"/>
        <w:ind w:left="1731" w:right="0" w:hanging="362"/>
        <w:jc w:val="left"/>
        <w:rPr>
          <w:sz w:val="21"/>
        </w:rPr>
      </w:pPr>
      <w:r>
        <w:rPr>
          <w:sz w:val="21"/>
        </w:rPr>
        <w:t>CSW</w:t>
      </w:r>
      <w:r>
        <w:rPr>
          <w:spacing w:val="-4"/>
          <w:sz w:val="21"/>
        </w:rPr>
        <w:t> </w:t>
      </w:r>
      <w:r>
        <w:rPr>
          <w:sz w:val="21"/>
        </w:rPr>
        <w:t>Planning</w:t>
      </w:r>
      <w:r>
        <w:rPr>
          <w:spacing w:val="5"/>
          <w:sz w:val="21"/>
        </w:rPr>
        <w:t> </w:t>
      </w:r>
      <w:r>
        <w:rPr>
          <w:spacing w:val="-2"/>
          <w:sz w:val="21"/>
        </w:rPr>
        <w:t>Meeting</w:t>
      </w:r>
    </w:p>
    <w:p>
      <w:pPr>
        <w:pStyle w:val="ListParagraph"/>
        <w:numPr>
          <w:ilvl w:val="0"/>
          <w:numId w:val="3"/>
        </w:numPr>
        <w:tabs>
          <w:tab w:pos="1727" w:val="left" w:leader="none"/>
        </w:tabs>
        <w:spacing w:line="240" w:lineRule="auto" w:before="38" w:after="0"/>
        <w:ind w:left="1727" w:right="0" w:hanging="358"/>
        <w:jc w:val="left"/>
        <w:rPr>
          <w:sz w:val="21"/>
        </w:rPr>
      </w:pPr>
      <w:r>
        <w:rPr>
          <w:sz w:val="21"/>
        </w:rPr>
        <w:t>Town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Moira</w:t>
      </w:r>
      <w:r>
        <w:rPr>
          <w:spacing w:val="-4"/>
          <w:sz w:val="21"/>
        </w:rPr>
        <w:t> </w:t>
      </w:r>
      <w:r>
        <w:rPr>
          <w:sz w:val="21"/>
        </w:rPr>
        <w:t>FEMA</w:t>
      </w:r>
      <w:r>
        <w:rPr>
          <w:spacing w:val="-2"/>
          <w:sz w:val="21"/>
        </w:rPr>
        <w:t> </w:t>
      </w:r>
      <w:r>
        <w:rPr>
          <w:sz w:val="21"/>
        </w:rPr>
        <w:t>flooding </w:t>
      </w:r>
      <w:r>
        <w:rPr>
          <w:spacing w:val="-2"/>
          <w:sz w:val="21"/>
        </w:rPr>
        <w:t>assistance</w:t>
      </w:r>
    </w:p>
    <w:p>
      <w:pPr>
        <w:pStyle w:val="ListParagraph"/>
        <w:numPr>
          <w:ilvl w:val="0"/>
          <w:numId w:val="3"/>
        </w:numPr>
        <w:tabs>
          <w:tab w:pos="1726" w:val="left" w:leader="none"/>
        </w:tabs>
        <w:spacing w:line="240" w:lineRule="auto" w:before="37" w:after="0"/>
        <w:ind w:left="1726" w:right="0" w:hanging="352"/>
        <w:jc w:val="left"/>
        <w:rPr>
          <w:sz w:val="21"/>
        </w:rPr>
      </w:pPr>
      <w:r>
        <w:rPr>
          <w:sz w:val="21"/>
        </w:rPr>
        <w:t>Forestry</w:t>
      </w:r>
      <w:r>
        <w:rPr>
          <w:spacing w:val="6"/>
          <w:sz w:val="21"/>
        </w:rPr>
        <w:t> </w:t>
      </w:r>
      <w:r>
        <w:rPr>
          <w:sz w:val="21"/>
        </w:rPr>
        <w:t>site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visits</w:t>
      </w:r>
    </w:p>
    <w:p>
      <w:pPr>
        <w:spacing w:before="239"/>
        <w:ind w:left="646" w:right="0" w:firstLine="0"/>
        <w:jc w:val="left"/>
        <w:rPr>
          <w:sz w:val="21"/>
        </w:rPr>
      </w:pPr>
      <w:r>
        <w:rPr>
          <w:spacing w:val="-2"/>
          <w:sz w:val="21"/>
        </w:rPr>
        <w:t>Grants:</w:t>
      </w:r>
    </w:p>
    <w:p>
      <w:pPr>
        <w:pStyle w:val="ListParagraph"/>
        <w:numPr>
          <w:ilvl w:val="0"/>
          <w:numId w:val="3"/>
        </w:numPr>
        <w:tabs>
          <w:tab w:pos="1718" w:val="left" w:leader="none"/>
        </w:tabs>
        <w:spacing w:line="240" w:lineRule="auto" w:before="240" w:after="0"/>
        <w:ind w:left="1718" w:right="0" w:hanging="358"/>
        <w:jc w:val="left"/>
        <w:rPr>
          <w:sz w:val="21"/>
        </w:rPr>
      </w:pPr>
      <w:r>
        <w:rPr>
          <w:sz w:val="21"/>
        </w:rPr>
        <w:t>Ag.</w:t>
      </w:r>
      <w:r>
        <w:rPr>
          <w:spacing w:val="-5"/>
          <w:sz w:val="21"/>
        </w:rPr>
        <w:t> </w:t>
      </w:r>
      <w:r>
        <w:rPr>
          <w:sz w:val="21"/>
        </w:rPr>
        <w:t>NPS</w:t>
      </w:r>
      <w:r>
        <w:rPr>
          <w:spacing w:val="-2"/>
          <w:sz w:val="21"/>
        </w:rPr>
        <w:t> </w:t>
      </w:r>
      <w:r>
        <w:rPr>
          <w:sz w:val="21"/>
        </w:rPr>
        <w:t>Round</w:t>
      </w:r>
      <w:r>
        <w:rPr>
          <w:spacing w:val="6"/>
          <w:sz w:val="21"/>
        </w:rPr>
        <w:t> </w:t>
      </w:r>
      <w:r>
        <w:rPr>
          <w:sz w:val="21"/>
        </w:rPr>
        <w:t>24-working</w:t>
      </w:r>
      <w:r>
        <w:rPr>
          <w:spacing w:val="8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closeout,</w:t>
      </w:r>
      <w:r>
        <w:rPr>
          <w:spacing w:val="15"/>
          <w:sz w:val="21"/>
        </w:rPr>
        <w:t> </w:t>
      </w:r>
      <w:r>
        <w:rPr>
          <w:sz w:val="21"/>
        </w:rPr>
        <w:t>partial</w:t>
      </w:r>
      <w:r>
        <w:rPr>
          <w:spacing w:val="15"/>
          <w:sz w:val="21"/>
        </w:rPr>
        <w:t> </w:t>
      </w:r>
      <w:r>
        <w:rPr>
          <w:sz w:val="21"/>
        </w:rPr>
        <w:t>payment</w:t>
      </w:r>
      <w:r>
        <w:rPr>
          <w:spacing w:val="10"/>
          <w:sz w:val="21"/>
        </w:rPr>
        <w:t> </w:t>
      </w:r>
      <w:r>
        <w:rPr>
          <w:sz w:val="21"/>
        </w:rPr>
        <w:t>information</w:t>
      </w:r>
      <w:r>
        <w:rPr>
          <w:spacing w:val="8"/>
          <w:sz w:val="21"/>
        </w:rPr>
        <w:t> </w:t>
      </w:r>
      <w:r>
        <w:rPr>
          <w:sz w:val="21"/>
        </w:rPr>
        <w:t>submitted</w:t>
      </w:r>
      <w:r>
        <w:rPr>
          <w:spacing w:val="12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ag</w:t>
      </w:r>
      <w:r>
        <w:rPr>
          <w:spacing w:val="-3"/>
          <w:sz w:val="21"/>
        </w:rPr>
        <w:t> </w:t>
      </w:r>
      <w:r>
        <w:rPr>
          <w:sz w:val="21"/>
        </w:rPr>
        <w:t>&amp;</w:t>
      </w:r>
      <w:r>
        <w:rPr>
          <w:spacing w:val="-1"/>
          <w:sz w:val="21"/>
        </w:rPr>
        <w:t> </w:t>
      </w:r>
      <w:r>
        <w:rPr>
          <w:sz w:val="21"/>
        </w:rPr>
        <w:t>markets</w:t>
      </w:r>
      <w:r>
        <w:rPr>
          <w:spacing w:val="4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approval</w:t>
      </w:r>
    </w:p>
    <w:p>
      <w:pPr>
        <w:pStyle w:val="ListParagraph"/>
        <w:numPr>
          <w:ilvl w:val="0"/>
          <w:numId w:val="3"/>
        </w:numPr>
        <w:tabs>
          <w:tab w:pos="1718" w:val="left" w:leader="none"/>
        </w:tabs>
        <w:spacing w:line="240" w:lineRule="auto" w:before="37" w:after="0"/>
        <w:ind w:left="1718" w:right="0" w:hanging="354"/>
        <w:jc w:val="left"/>
        <w:rPr>
          <w:sz w:val="21"/>
        </w:rPr>
      </w:pPr>
      <w:r>
        <w:rPr>
          <w:sz w:val="21"/>
        </w:rPr>
        <w:t>Ag. NPS</w:t>
      </w:r>
      <w:r>
        <w:rPr>
          <w:spacing w:val="-1"/>
          <w:sz w:val="21"/>
        </w:rPr>
        <w:t> </w:t>
      </w:r>
      <w:r>
        <w:rPr>
          <w:sz w:val="21"/>
        </w:rPr>
        <w:t>Round</w:t>
      </w:r>
      <w:r>
        <w:rPr>
          <w:spacing w:val="8"/>
          <w:sz w:val="21"/>
        </w:rPr>
        <w:t> </w:t>
      </w:r>
      <w:r>
        <w:rPr>
          <w:sz w:val="21"/>
        </w:rPr>
        <w:t>27</w:t>
      </w:r>
      <w:r>
        <w:rPr>
          <w:spacing w:val="-18"/>
          <w:sz w:val="21"/>
        </w:rPr>
        <w:t> </w:t>
      </w:r>
      <w:r>
        <w:rPr>
          <w:sz w:val="21"/>
        </w:rPr>
        <w:t>-project</w:t>
      </w:r>
      <w:r>
        <w:rPr>
          <w:spacing w:val="11"/>
          <w:sz w:val="21"/>
        </w:rPr>
        <w:t> </w:t>
      </w:r>
      <w:r>
        <w:rPr>
          <w:sz w:val="21"/>
        </w:rPr>
        <w:t>under</w:t>
      </w:r>
      <w:r>
        <w:rPr>
          <w:spacing w:val="5"/>
          <w:sz w:val="21"/>
        </w:rPr>
        <w:t> </w:t>
      </w:r>
      <w:r>
        <w:rPr>
          <w:sz w:val="21"/>
        </w:rPr>
        <w:t>construction,</w:t>
      </w:r>
      <w:r>
        <w:rPr>
          <w:spacing w:val="20"/>
          <w:sz w:val="21"/>
        </w:rPr>
        <w:t> </w:t>
      </w:r>
      <w:r>
        <w:rPr>
          <w:sz w:val="21"/>
        </w:rPr>
        <w:t>nearing completion</w:t>
      </w:r>
      <w:r>
        <w:rPr>
          <w:spacing w:val="17"/>
          <w:sz w:val="21"/>
        </w:rPr>
        <w:t> </w:t>
      </w:r>
      <w:r>
        <w:rPr>
          <w:sz w:val="21"/>
        </w:rPr>
        <w:t>of Phase</w:t>
      </w:r>
      <w:r>
        <w:rPr>
          <w:spacing w:val="10"/>
          <w:sz w:val="21"/>
        </w:rPr>
        <w:t> </w:t>
      </w:r>
      <w:r>
        <w:rPr>
          <w:spacing w:val="-10"/>
          <w:sz w:val="21"/>
        </w:rPr>
        <w:t>1</w:t>
      </w:r>
    </w:p>
    <w:p>
      <w:pPr>
        <w:pStyle w:val="ListParagraph"/>
        <w:numPr>
          <w:ilvl w:val="0"/>
          <w:numId w:val="3"/>
        </w:numPr>
        <w:tabs>
          <w:tab w:pos="1717" w:val="left" w:leader="none"/>
        </w:tabs>
        <w:spacing w:line="240" w:lineRule="auto" w:before="37" w:after="0"/>
        <w:ind w:left="1717" w:right="0" w:hanging="357"/>
        <w:jc w:val="left"/>
        <w:rPr>
          <w:sz w:val="21"/>
        </w:rPr>
      </w:pPr>
      <w:r>
        <w:rPr>
          <w:sz w:val="21"/>
        </w:rPr>
        <w:t>CRF</w:t>
      </w:r>
      <w:r>
        <w:rPr>
          <w:spacing w:val="-8"/>
          <w:sz w:val="21"/>
        </w:rPr>
        <w:t> </w:t>
      </w:r>
      <w:r>
        <w:rPr>
          <w:sz w:val="21"/>
        </w:rPr>
        <w:t>7</w:t>
      </w:r>
      <w:r>
        <w:rPr>
          <w:spacing w:val="-22"/>
          <w:sz w:val="21"/>
        </w:rPr>
        <w:t> </w:t>
      </w:r>
      <w:r>
        <w:rPr>
          <w:sz w:val="21"/>
        </w:rPr>
        <w:t>-</w:t>
      </w:r>
      <w:r>
        <w:rPr>
          <w:spacing w:val="32"/>
          <w:sz w:val="21"/>
        </w:rPr>
        <w:t> </w:t>
      </w:r>
      <w:r>
        <w:rPr>
          <w:sz w:val="21"/>
        </w:rPr>
        <w:t>executed</w:t>
      </w:r>
      <w:r>
        <w:rPr>
          <w:spacing w:val="4"/>
          <w:sz w:val="21"/>
        </w:rPr>
        <w:t> </w:t>
      </w:r>
      <w:r>
        <w:rPr>
          <w:sz w:val="21"/>
        </w:rPr>
        <w:t>contract</w:t>
      </w:r>
      <w:r>
        <w:rPr>
          <w:spacing w:val="-1"/>
          <w:sz w:val="21"/>
        </w:rPr>
        <w:t> </w:t>
      </w:r>
      <w:r>
        <w:rPr>
          <w:sz w:val="21"/>
        </w:rPr>
        <w:t>received,</w:t>
      </w:r>
      <w:r>
        <w:rPr>
          <w:spacing w:val="6"/>
          <w:sz w:val="21"/>
        </w:rPr>
        <w:t> </w:t>
      </w:r>
      <w:r>
        <w:rPr>
          <w:sz w:val="21"/>
        </w:rPr>
        <w:t>25%</w:t>
      </w:r>
      <w:r>
        <w:rPr>
          <w:spacing w:val="-3"/>
          <w:sz w:val="21"/>
        </w:rPr>
        <w:t> </w:t>
      </w:r>
      <w:r>
        <w:rPr>
          <w:sz w:val="21"/>
        </w:rPr>
        <w:t>voucher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submitted</w:t>
      </w:r>
    </w:p>
    <w:p>
      <w:pPr>
        <w:pStyle w:val="ListParagraph"/>
        <w:numPr>
          <w:ilvl w:val="0"/>
          <w:numId w:val="3"/>
        </w:numPr>
        <w:tabs>
          <w:tab w:pos="1712" w:val="left" w:leader="none"/>
        </w:tabs>
        <w:spacing w:line="240" w:lineRule="auto" w:before="38" w:after="0"/>
        <w:ind w:left="1712" w:right="0" w:hanging="356"/>
        <w:jc w:val="left"/>
        <w:rPr>
          <w:sz w:val="21"/>
        </w:rPr>
      </w:pPr>
      <w:r>
        <w:rPr>
          <w:w w:val="105"/>
          <w:sz w:val="21"/>
        </w:rPr>
        <w:t>CRF</w:t>
      </w:r>
      <w:r>
        <w:rPr>
          <w:spacing w:val="5"/>
          <w:w w:val="105"/>
          <w:sz w:val="21"/>
        </w:rPr>
        <w:t> </w:t>
      </w:r>
      <w:r>
        <w:rPr>
          <w:w w:val="105"/>
          <w:sz w:val="21"/>
        </w:rPr>
        <w:t>8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-waiting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5"/>
          <w:w w:val="105"/>
          <w:sz w:val="21"/>
        </w:rPr>
        <w:t> </w:t>
      </w:r>
      <w:r>
        <w:rPr>
          <w:spacing w:val="-2"/>
          <w:w w:val="105"/>
          <w:sz w:val="21"/>
        </w:rPr>
        <w:t>contract</w:t>
      </w:r>
    </w:p>
    <w:p>
      <w:pPr>
        <w:pStyle w:val="ListParagraph"/>
        <w:numPr>
          <w:ilvl w:val="0"/>
          <w:numId w:val="3"/>
        </w:numPr>
        <w:tabs>
          <w:tab w:pos="1712" w:val="left" w:leader="none"/>
        </w:tabs>
        <w:spacing w:line="240" w:lineRule="auto" w:before="42" w:after="0"/>
        <w:ind w:left="1712" w:right="0" w:hanging="361"/>
        <w:jc w:val="left"/>
        <w:rPr>
          <w:sz w:val="21"/>
        </w:rPr>
      </w:pPr>
      <w:r>
        <w:rPr>
          <w:sz w:val="21"/>
        </w:rPr>
        <w:t>CAFO</w:t>
      </w:r>
      <w:r>
        <w:rPr>
          <w:spacing w:val="-8"/>
          <w:sz w:val="21"/>
        </w:rPr>
        <w:t> </w:t>
      </w:r>
      <w:r>
        <w:rPr>
          <w:sz w:val="21"/>
        </w:rPr>
        <w:t>3</w:t>
      </w:r>
      <w:r>
        <w:rPr>
          <w:spacing w:val="-17"/>
          <w:sz w:val="21"/>
        </w:rPr>
        <w:t> </w:t>
      </w:r>
      <w:r>
        <w:rPr>
          <w:sz w:val="21"/>
        </w:rPr>
        <w:t>-</w:t>
      </w:r>
      <w:r>
        <w:rPr>
          <w:spacing w:val="36"/>
          <w:sz w:val="21"/>
        </w:rPr>
        <w:t> </w:t>
      </w:r>
      <w:r>
        <w:rPr>
          <w:sz w:val="21"/>
        </w:rPr>
        <w:t>received</w:t>
      </w:r>
      <w:r>
        <w:rPr>
          <w:spacing w:val="7"/>
          <w:sz w:val="21"/>
        </w:rPr>
        <w:t> </w:t>
      </w:r>
      <w:r>
        <w:rPr>
          <w:sz w:val="21"/>
        </w:rPr>
        <w:t>closeout</w:t>
      </w:r>
      <w:r>
        <w:rPr>
          <w:spacing w:val="-2"/>
          <w:sz w:val="21"/>
        </w:rPr>
        <w:t> </w:t>
      </w:r>
      <w:r>
        <w:rPr>
          <w:sz w:val="21"/>
        </w:rPr>
        <w:t>approval,</w:t>
      </w:r>
      <w:r>
        <w:rPr>
          <w:spacing w:val="-4"/>
          <w:sz w:val="21"/>
        </w:rPr>
        <w:t> </w:t>
      </w:r>
      <w:r>
        <w:rPr>
          <w:sz w:val="21"/>
        </w:rPr>
        <w:t>final</w:t>
      </w:r>
      <w:r>
        <w:rPr>
          <w:spacing w:val="-5"/>
          <w:sz w:val="21"/>
        </w:rPr>
        <w:t> </w:t>
      </w:r>
      <w:r>
        <w:rPr>
          <w:sz w:val="21"/>
        </w:rPr>
        <w:t>voucher</w:t>
      </w:r>
      <w:r>
        <w:rPr>
          <w:spacing w:val="-1"/>
          <w:sz w:val="21"/>
        </w:rPr>
        <w:t> </w:t>
      </w:r>
      <w:r>
        <w:rPr>
          <w:sz w:val="21"/>
        </w:rPr>
        <w:t>submitted</w:t>
      </w:r>
      <w:r>
        <w:rPr>
          <w:spacing w:val="-5"/>
          <w:sz w:val="21"/>
        </w:rPr>
        <w:t> </w:t>
      </w:r>
      <w:r>
        <w:rPr>
          <w:sz w:val="21"/>
        </w:rPr>
        <w:t>-</w:t>
      </w:r>
      <w:r>
        <w:rPr>
          <w:spacing w:val="32"/>
          <w:sz w:val="21"/>
        </w:rPr>
        <w:t> </w:t>
      </w:r>
      <w:r>
        <w:rPr>
          <w:sz w:val="21"/>
        </w:rPr>
        <w:t>closing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account</w:t>
      </w:r>
    </w:p>
    <w:p>
      <w:pPr>
        <w:pStyle w:val="ListParagraph"/>
        <w:numPr>
          <w:ilvl w:val="0"/>
          <w:numId w:val="3"/>
        </w:numPr>
        <w:tabs>
          <w:tab w:pos="1712" w:val="left" w:leader="none"/>
        </w:tabs>
        <w:spacing w:line="240" w:lineRule="auto" w:before="32" w:after="0"/>
        <w:ind w:left="1712" w:right="0" w:hanging="361"/>
        <w:jc w:val="left"/>
        <w:rPr>
          <w:sz w:val="21"/>
        </w:rPr>
      </w:pPr>
      <w:r>
        <w:rPr>
          <w:sz w:val="21"/>
        </w:rPr>
        <w:t>CAFO</w:t>
      </w:r>
      <w:r>
        <w:rPr>
          <w:spacing w:val="-1"/>
          <w:sz w:val="21"/>
        </w:rPr>
        <w:t> </w:t>
      </w:r>
      <w:r>
        <w:rPr>
          <w:sz w:val="21"/>
        </w:rPr>
        <w:t>ENMP</w:t>
      </w:r>
      <w:r>
        <w:rPr>
          <w:spacing w:val="-13"/>
          <w:sz w:val="21"/>
        </w:rPr>
        <w:t> </w:t>
      </w:r>
      <w:r>
        <w:rPr>
          <w:sz w:val="21"/>
        </w:rPr>
        <w:t>-</w:t>
      </w:r>
      <w:r>
        <w:rPr>
          <w:spacing w:val="40"/>
          <w:sz w:val="21"/>
        </w:rPr>
        <w:t> </w:t>
      </w:r>
      <w:r>
        <w:rPr>
          <w:sz w:val="21"/>
        </w:rPr>
        <w:t>1</w:t>
      </w:r>
      <w:r>
        <w:rPr>
          <w:spacing w:val="-3"/>
          <w:sz w:val="21"/>
        </w:rPr>
        <w:t> </w:t>
      </w:r>
      <w:r>
        <w:rPr>
          <w:sz w:val="21"/>
        </w:rPr>
        <w:t>project</w:t>
      </w:r>
      <w:r>
        <w:rPr>
          <w:spacing w:val="3"/>
          <w:sz w:val="21"/>
        </w:rPr>
        <w:t> </w:t>
      </w:r>
      <w:r>
        <w:rPr>
          <w:sz w:val="21"/>
        </w:rPr>
        <w:t>awarded</w:t>
      </w:r>
      <w:r>
        <w:rPr>
          <w:spacing w:val="-6"/>
          <w:sz w:val="21"/>
        </w:rPr>
        <w:t> </w:t>
      </w:r>
      <w:r>
        <w:rPr>
          <w:sz w:val="21"/>
        </w:rPr>
        <w:t>-</w:t>
      </w:r>
      <w:r>
        <w:rPr>
          <w:spacing w:val="40"/>
          <w:sz w:val="21"/>
        </w:rPr>
        <w:t> </w:t>
      </w:r>
      <w:r>
        <w:rPr>
          <w:sz w:val="21"/>
        </w:rPr>
        <w:t>waiting</w:t>
      </w:r>
      <w:r>
        <w:rPr>
          <w:spacing w:val="-5"/>
          <w:sz w:val="21"/>
        </w:rPr>
        <w:t> </w:t>
      </w:r>
      <w:r>
        <w:rPr>
          <w:sz w:val="21"/>
        </w:rPr>
        <w:t>on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contract</w:t>
      </w:r>
    </w:p>
    <w:p>
      <w:pPr>
        <w:pStyle w:val="ListParagraph"/>
        <w:numPr>
          <w:ilvl w:val="0"/>
          <w:numId w:val="3"/>
        </w:numPr>
        <w:tabs>
          <w:tab w:pos="1707" w:val="left" w:leader="none"/>
        </w:tabs>
        <w:spacing w:line="240" w:lineRule="auto" w:before="43" w:after="0"/>
        <w:ind w:left="1707" w:right="0" w:hanging="356"/>
        <w:jc w:val="left"/>
        <w:rPr>
          <w:sz w:val="21"/>
        </w:rPr>
      </w:pPr>
      <w:r>
        <w:rPr>
          <w:sz w:val="21"/>
        </w:rPr>
        <w:t>Franklin</w:t>
      </w:r>
      <w:r>
        <w:rPr>
          <w:spacing w:val="6"/>
          <w:sz w:val="21"/>
        </w:rPr>
        <w:t> </w:t>
      </w:r>
      <w:r>
        <w:rPr>
          <w:sz w:val="21"/>
        </w:rPr>
        <w:t>County</w:t>
      </w:r>
      <w:r>
        <w:rPr>
          <w:spacing w:val="10"/>
          <w:sz w:val="21"/>
        </w:rPr>
        <w:t> </w:t>
      </w:r>
      <w:r>
        <w:rPr>
          <w:sz w:val="21"/>
        </w:rPr>
        <w:t>Septic</w:t>
      </w:r>
      <w:r>
        <w:rPr>
          <w:spacing w:val="-2"/>
          <w:sz w:val="21"/>
        </w:rPr>
        <w:t> </w:t>
      </w:r>
      <w:r>
        <w:rPr>
          <w:sz w:val="21"/>
        </w:rPr>
        <w:t>Grant-</w:t>
      </w:r>
      <w:r>
        <w:rPr>
          <w:spacing w:val="-13"/>
          <w:sz w:val="21"/>
        </w:rPr>
        <w:t> </w:t>
      </w:r>
      <w:r>
        <w:rPr>
          <w:sz w:val="21"/>
        </w:rPr>
        <w:t>application</w:t>
      </w:r>
      <w:r>
        <w:rPr>
          <w:spacing w:val="10"/>
          <w:sz w:val="21"/>
        </w:rPr>
        <w:t> </w:t>
      </w:r>
      <w:r>
        <w:rPr>
          <w:sz w:val="21"/>
        </w:rPr>
        <w:t>review</w:t>
      </w:r>
      <w:r>
        <w:rPr>
          <w:spacing w:val="3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closeout</w:t>
      </w:r>
      <w:r>
        <w:rPr>
          <w:spacing w:val="6"/>
          <w:sz w:val="21"/>
        </w:rPr>
        <w:t> </w:t>
      </w:r>
      <w:r>
        <w:rPr>
          <w:sz w:val="21"/>
        </w:rPr>
        <w:t>document</w:t>
      </w:r>
      <w:r>
        <w:rPr>
          <w:spacing w:val="13"/>
          <w:sz w:val="21"/>
        </w:rPr>
        <w:t> </w:t>
      </w:r>
      <w:r>
        <w:rPr>
          <w:sz w:val="21"/>
        </w:rPr>
        <w:t>review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approval</w:t>
      </w:r>
    </w:p>
    <w:p>
      <w:pPr>
        <w:pStyle w:val="ListParagraph"/>
        <w:numPr>
          <w:ilvl w:val="0"/>
          <w:numId w:val="3"/>
        </w:numPr>
        <w:tabs>
          <w:tab w:pos="1706" w:val="left" w:leader="none"/>
        </w:tabs>
        <w:spacing w:line="240" w:lineRule="auto" w:before="37" w:after="0"/>
        <w:ind w:left="1706" w:right="0" w:hanging="360"/>
        <w:jc w:val="left"/>
        <w:rPr>
          <w:sz w:val="21"/>
        </w:rPr>
      </w:pPr>
      <w:r>
        <w:rPr>
          <w:sz w:val="21"/>
        </w:rPr>
        <w:t>LCBP</w:t>
      </w:r>
      <w:r>
        <w:rPr>
          <w:spacing w:val="-6"/>
          <w:sz w:val="21"/>
        </w:rPr>
        <w:t> </w:t>
      </w:r>
      <w:r>
        <w:rPr>
          <w:sz w:val="21"/>
        </w:rPr>
        <w:t>Covered</w:t>
      </w:r>
      <w:r>
        <w:rPr>
          <w:spacing w:val="5"/>
          <w:sz w:val="21"/>
        </w:rPr>
        <w:t> </w:t>
      </w:r>
      <w:r>
        <w:rPr>
          <w:sz w:val="21"/>
        </w:rPr>
        <w:t>Barnyard</w:t>
      </w:r>
      <w:r>
        <w:rPr>
          <w:spacing w:val="10"/>
          <w:sz w:val="21"/>
        </w:rPr>
        <w:t> </w:t>
      </w:r>
      <w:r>
        <w:rPr>
          <w:sz w:val="21"/>
        </w:rPr>
        <w:t>Project</w:t>
      </w:r>
      <w:r>
        <w:rPr>
          <w:spacing w:val="-8"/>
          <w:sz w:val="21"/>
        </w:rPr>
        <w:t> </w:t>
      </w:r>
      <w:r>
        <w:rPr>
          <w:sz w:val="21"/>
        </w:rPr>
        <w:t>-working</w:t>
      </w:r>
      <w:r>
        <w:rPr>
          <w:spacing w:val="5"/>
          <w:sz w:val="21"/>
        </w:rPr>
        <w:t> </w:t>
      </w:r>
      <w:r>
        <w:rPr>
          <w:sz w:val="21"/>
        </w:rPr>
        <w:t>on</w:t>
      </w:r>
      <w:r>
        <w:rPr>
          <w:spacing w:val="-10"/>
          <w:sz w:val="21"/>
        </w:rPr>
        <w:t> </w:t>
      </w:r>
      <w:r>
        <w:rPr>
          <w:sz w:val="21"/>
        </w:rPr>
        <w:t>contractor</w:t>
      </w:r>
      <w:r>
        <w:rPr>
          <w:spacing w:val="20"/>
          <w:sz w:val="21"/>
        </w:rPr>
        <w:t> </w:t>
      </w:r>
      <w:r>
        <w:rPr>
          <w:spacing w:val="-4"/>
          <w:sz w:val="21"/>
        </w:rPr>
        <w:t>bids</w:t>
      </w:r>
    </w:p>
    <w:p>
      <w:pPr>
        <w:pStyle w:val="ListParagraph"/>
        <w:numPr>
          <w:ilvl w:val="0"/>
          <w:numId w:val="3"/>
        </w:numPr>
        <w:tabs>
          <w:tab w:pos="1701" w:val="left" w:leader="none"/>
        </w:tabs>
        <w:spacing w:line="240" w:lineRule="auto" w:before="37" w:after="0"/>
        <w:ind w:left="1701" w:right="0" w:hanging="360"/>
        <w:jc w:val="left"/>
        <w:rPr>
          <w:sz w:val="21"/>
        </w:rPr>
      </w:pPr>
      <w:r>
        <w:rPr>
          <w:sz w:val="21"/>
        </w:rPr>
        <w:t>Lake</w:t>
      </w:r>
      <w:r>
        <w:rPr>
          <w:spacing w:val="8"/>
          <w:sz w:val="21"/>
        </w:rPr>
        <w:t> </w:t>
      </w:r>
      <w:r>
        <w:rPr>
          <w:sz w:val="21"/>
        </w:rPr>
        <w:t>Champlain</w:t>
      </w:r>
      <w:r>
        <w:rPr>
          <w:spacing w:val="24"/>
          <w:sz w:val="21"/>
        </w:rPr>
        <w:t> </w:t>
      </w:r>
      <w:r>
        <w:rPr>
          <w:sz w:val="21"/>
        </w:rPr>
        <w:t>Watershed</w:t>
      </w:r>
      <w:r>
        <w:rPr>
          <w:spacing w:val="18"/>
          <w:sz w:val="21"/>
        </w:rPr>
        <w:t> </w:t>
      </w:r>
      <w:r>
        <w:rPr>
          <w:sz w:val="21"/>
        </w:rPr>
        <w:t>Capacity</w:t>
      </w:r>
      <w:r>
        <w:rPr>
          <w:spacing w:val="22"/>
          <w:sz w:val="21"/>
        </w:rPr>
        <w:t> </w:t>
      </w:r>
      <w:r>
        <w:rPr>
          <w:sz w:val="21"/>
        </w:rPr>
        <w:t>Contract-</w:t>
      </w:r>
      <w:r>
        <w:rPr>
          <w:spacing w:val="1"/>
          <w:sz w:val="21"/>
        </w:rPr>
        <w:t> </w:t>
      </w:r>
      <w:r>
        <w:rPr>
          <w:sz w:val="21"/>
        </w:rPr>
        <w:t>contract</w:t>
      </w:r>
      <w:r>
        <w:rPr>
          <w:spacing w:val="12"/>
          <w:sz w:val="21"/>
        </w:rPr>
        <w:t> </w:t>
      </w:r>
      <w:r>
        <w:rPr>
          <w:sz w:val="21"/>
        </w:rPr>
        <w:t>executed-</w:t>
      </w:r>
      <w:r>
        <w:rPr>
          <w:spacing w:val="6"/>
          <w:sz w:val="21"/>
        </w:rPr>
        <w:t> </w:t>
      </w:r>
      <w:r>
        <w:rPr>
          <w:sz w:val="21"/>
        </w:rPr>
        <w:t>need</w:t>
      </w:r>
      <w:r>
        <w:rPr>
          <w:spacing w:val="13"/>
          <w:sz w:val="21"/>
        </w:rPr>
        <w:t> </w:t>
      </w:r>
      <w:r>
        <w:rPr>
          <w:sz w:val="21"/>
        </w:rPr>
        <w:t>to</w:t>
      </w:r>
      <w:r>
        <w:rPr>
          <w:spacing w:val="7"/>
          <w:sz w:val="21"/>
        </w:rPr>
        <w:t> </w:t>
      </w:r>
      <w:r>
        <w:rPr>
          <w:sz w:val="21"/>
        </w:rPr>
        <w:t>hire</w:t>
      </w:r>
      <w:r>
        <w:rPr>
          <w:spacing w:val="8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fill</w:t>
      </w:r>
      <w:r>
        <w:rPr>
          <w:spacing w:val="17"/>
          <w:sz w:val="21"/>
        </w:rPr>
        <w:t> </w:t>
      </w:r>
      <w:r>
        <w:rPr>
          <w:spacing w:val="-2"/>
          <w:sz w:val="21"/>
        </w:rPr>
        <w:t>position</w:t>
      </w:r>
    </w:p>
    <w:p>
      <w:pPr>
        <w:pStyle w:val="ListParagraph"/>
        <w:numPr>
          <w:ilvl w:val="0"/>
          <w:numId w:val="3"/>
        </w:numPr>
        <w:tabs>
          <w:tab w:pos="1698" w:val="left" w:leader="none"/>
        </w:tabs>
        <w:spacing w:line="240" w:lineRule="auto" w:before="38" w:after="0"/>
        <w:ind w:left="1698" w:right="0" w:hanging="357"/>
        <w:jc w:val="left"/>
        <w:rPr>
          <w:sz w:val="21"/>
        </w:rPr>
      </w:pPr>
      <w:r>
        <w:rPr>
          <w:sz w:val="21"/>
        </w:rPr>
        <w:t>Nature</w:t>
      </w:r>
      <w:r>
        <w:rPr>
          <w:spacing w:val="-10"/>
          <w:sz w:val="21"/>
        </w:rPr>
        <w:t> </w:t>
      </w:r>
      <w:r>
        <w:rPr>
          <w:sz w:val="21"/>
        </w:rPr>
        <w:t>Conservancy</w:t>
      </w:r>
      <w:r>
        <w:rPr>
          <w:spacing w:val="6"/>
          <w:sz w:val="21"/>
        </w:rPr>
        <w:t> </w:t>
      </w:r>
      <w:r>
        <w:rPr>
          <w:sz w:val="21"/>
        </w:rPr>
        <w:t>Planting</w:t>
      </w:r>
      <w:r>
        <w:rPr>
          <w:spacing w:val="3"/>
          <w:sz w:val="21"/>
        </w:rPr>
        <w:t> </w:t>
      </w:r>
      <w:r>
        <w:rPr>
          <w:sz w:val="21"/>
        </w:rPr>
        <w:t>with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Purpose</w:t>
      </w:r>
      <w:r>
        <w:rPr>
          <w:spacing w:val="-2"/>
          <w:sz w:val="21"/>
        </w:rPr>
        <w:t> </w:t>
      </w:r>
      <w:r>
        <w:rPr>
          <w:sz w:val="21"/>
        </w:rPr>
        <w:t>Grant</w:t>
      </w:r>
      <w:r>
        <w:rPr>
          <w:spacing w:val="29"/>
          <w:sz w:val="21"/>
        </w:rPr>
        <w:t> </w:t>
      </w:r>
      <w:r>
        <w:rPr>
          <w:sz w:val="21"/>
        </w:rPr>
        <w:t>-</w:t>
      </w:r>
      <w:r>
        <w:rPr>
          <w:spacing w:val="35"/>
          <w:sz w:val="21"/>
        </w:rPr>
        <w:t> </w:t>
      </w:r>
      <w:r>
        <w:rPr>
          <w:sz w:val="21"/>
        </w:rPr>
        <w:t>3</w:t>
      </w:r>
      <w:r>
        <w:rPr>
          <w:spacing w:val="-4"/>
          <w:sz w:val="21"/>
        </w:rPr>
        <w:t> </w:t>
      </w:r>
      <w:r>
        <w:rPr>
          <w:sz w:val="21"/>
        </w:rPr>
        <w:t>projects</w:t>
      </w:r>
      <w:r>
        <w:rPr>
          <w:spacing w:val="-2"/>
          <w:sz w:val="21"/>
        </w:rPr>
        <w:t> </w:t>
      </w:r>
      <w:r>
        <w:rPr>
          <w:sz w:val="21"/>
        </w:rPr>
        <w:t>implemented</w:t>
      </w:r>
      <w:r>
        <w:rPr>
          <w:spacing w:val="12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2025</w:t>
      </w:r>
    </w:p>
    <w:p>
      <w:pPr>
        <w:pStyle w:val="ListParagraph"/>
        <w:spacing w:after="0" w:line="240" w:lineRule="auto"/>
        <w:jc w:val="left"/>
        <w:rPr>
          <w:sz w:val="21"/>
        </w:rPr>
        <w:sectPr>
          <w:pgSz w:w="12240" w:h="15840"/>
          <w:pgMar w:top="840" w:bottom="280" w:left="360" w:right="360"/>
        </w:sectPr>
      </w:pPr>
    </w:p>
    <w:p>
      <w:pPr>
        <w:pStyle w:val="ListParagraph"/>
        <w:numPr>
          <w:ilvl w:val="0"/>
          <w:numId w:val="3"/>
        </w:numPr>
        <w:tabs>
          <w:tab w:pos="1803" w:val="left" w:leader="none"/>
          <w:tab w:pos="1805" w:val="left" w:leader="none"/>
        </w:tabs>
        <w:spacing w:line="290" w:lineRule="auto" w:before="63" w:after="0"/>
        <w:ind w:left="1805" w:right="474" w:hanging="358"/>
        <w:jc w:val="left"/>
        <w:rPr>
          <w:sz w:val="20"/>
        </w:rPr>
      </w:pPr>
      <w:r>
        <w:rPr>
          <w:w w:val="105"/>
          <w:sz w:val="20"/>
        </w:rPr>
        <w:t>RRAMP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 Forest Roads 1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(CWICNY)-cleaning up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financials, tracking projects and payments. Prepping to closeout Round 1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cleaning up and sorting database. Working with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&amp; Markets to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develop 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different data collection option that will also make the data tracking easier. Anticipated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to roll out in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spring.</w:t>
      </w:r>
    </w:p>
    <w:p>
      <w:pPr>
        <w:pStyle w:val="ListParagraph"/>
        <w:numPr>
          <w:ilvl w:val="0"/>
          <w:numId w:val="3"/>
        </w:numPr>
        <w:tabs>
          <w:tab w:pos="1798" w:val="left" w:leader="none"/>
          <w:tab w:pos="1802" w:val="left" w:leader="none"/>
        </w:tabs>
        <w:spacing w:line="290" w:lineRule="auto" w:before="1" w:after="0"/>
        <w:ind w:left="1798" w:right="494" w:hanging="356"/>
        <w:jc w:val="left"/>
        <w:rPr>
          <w:sz w:val="20"/>
        </w:rPr>
      </w:pPr>
      <w:r>
        <w:rPr>
          <w:w w:val="105"/>
          <w:sz w:val="20"/>
        </w:rPr>
        <w:t>RRAMP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Forest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Roads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(CWICNY)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-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projects planned for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2025;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need to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plan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closing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out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end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of </w:t>
      </w:r>
      <w:r>
        <w:rPr>
          <w:spacing w:val="-4"/>
          <w:w w:val="105"/>
          <w:sz w:val="20"/>
        </w:rPr>
        <w:t>2025</w:t>
      </w:r>
    </w:p>
    <w:p>
      <w:pPr>
        <w:pStyle w:val="ListParagraph"/>
        <w:numPr>
          <w:ilvl w:val="0"/>
          <w:numId w:val="3"/>
        </w:numPr>
        <w:tabs>
          <w:tab w:pos="1798" w:val="left" w:leader="none"/>
          <w:tab w:pos="1803" w:val="left" w:leader="none"/>
        </w:tabs>
        <w:spacing w:line="285" w:lineRule="auto" w:before="2" w:after="0"/>
        <w:ind w:left="1803" w:right="855" w:hanging="361"/>
        <w:jc w:val="left"/>
        <w:rPr>
          <w:sz w:val="20"/>
        </w:rPr>
      </w:pPr>
      <w:r>
        <w:rPr>
          <w:sz w:val="20"/>
        </w:rPr>
        <w:t>RRAMP</w:t>
      </w:r>
      <w:r>
        <w:rPr>
          <w:spacing w:val="24"/>
          <w:sz w:val="20"/>
        </w:rPr>
        <w:t> </w:t>
      </w:r>
      <w:r>
        <w:rPr>
          <w:sz w:val="20"/>
        </w:rPr>
        <w:t>and</w:t>
      </w:r>
      <w:r>
        <w:rPr>
          <w:spacing w:val="28"/>
          <w:sz w:val="20"/>
        </w:rPr>
        <w:t> </w:t>
      </w:r>
      <w:r>
        <w:rPr>
          <w:sz w:val="20"/>
        </w:rPr>
        <w:t>Forest</w:t>
      </w:r>
      <w:r>
        <w:rPr>
          <w:spacing w:val="35"/>
          <w:sz w:val="20"/>
        </w:rPr>
        <w:t> </w:t>
      </w:r>
      <w:r>
        <w:rPr>
          <w:sz w:val="20"/>
        </w:rPr>
        <w:t>Roads</w:t>
      </w:r>
      <w:r>
        <w:rPr>
          <w:spacing w:val="21"/>
          <w:sz w:val="20"/>
        </w:rPr>
        <w:t> </w:t>
      </w:r>
      <w:r>
        <w:rPr>
          <w:sz w:val="20"/>
        </w:rPr>
        <w:t>3 (CWICNY)-</w:t>
      </w:r>
      <w:r>
        <w:rPr>
          <w:spacing w:val="25"/>
          <w:sz w:val="20"/>
        </w:rPr>
        <w:t> </w:t>
      </w:r>
      <w:r>
        <w:rPr>
          <w:sz w:val="20"/>
        </w:rPr>
        <w:t>contract</w:t>
      </w:r>
      <w:r>
        <w:rPr>
          <w:spacing w:val="27"/>
          <w:sz w:val="20"/>
        </w:rPr>
        <w:t> </w:t>
      </w:r>
      <w:r>
        <w:rPr>
          <w:sz w:val="20"/>
        </w:rPr>
        <w:t>executed</w:t>
      </w:r>
      <w:r>
        <w:rPr>
          <w:spacing w:val="40"/>
          <w:sz w:val="20"/>
        </w:rPr>
        <w:t> </w:t>
      </w:r>
      <w:r>
        <w:rPr>
          <w:sz w:val="20"/>
        </w:rPr>
        <w:t>and</w:t>
      </w:r>
      <w:r>
        <w:rPr>
          <w:spacing w:val="31"/>
          <w:sz w:val="20"/>
        </w:rPr>
        <w:t> </w:t>
      </w:r>
      <w:r>
        <w:rPr>
          <w:sz w:val="20"/>
        </w:rPr>
        <w:t>voucher</w:t>
      </w:r>
      <w:r>
        <w:rPr>
          <w:spacing w:val="31"/>
          <w:sz w:val="20"/>
        </w:rPr>
        <w:t> </w:t>
      </w:r>
      <w:r>
        <w:rPr>
          <w:sz w:val="20"/>
        </w:rPr>
        <w:t>submitted</w:t>
      </w:r>
      <w:r>
        <w:rPr>
          <w:spacing w:val="40"/>
          <w:sz w:val="20"/>
        </w:rPr>
        <w:t> </w:t>
      </w:r>
      <w:r>
        <w:rPr>
          <w:sz w:val="20"/>
        </w:rPr>
        <w:t>will</w:t>
      </w:r>
      <w:r>
        <w:rPr>
          <w:spacing w:val="32"/>
          <w:sz w:val="20"/>
        </w:rPr>
        <w:t> </w:t>
      </w:r>
      <w:r>
        <w:rPr>
          <w:sz w:val="20"/>
        </w:rPr>
        <w:t>be implementing projects this summer</w:t>
      </w:r>
    </w:p>
    <w:p>
      <w:pPr>
        <w:pStyle w:val="ListParagraph"/>
        <w:numPr>
          <w:ilvl w:val="0"/>
          <w:numId w:val="3"/>
        </w:numPr>
        <w:tabs>
          <w:tab w:pos="1794" w:val="left" w:leader="none"/>
        </w:tabs>
        <w:spacing w:line="240" w:lineRule="auto" w:before="5" w:after="0"/>
        <w:ind w:left="1794" w:right="0" w:hanging="360"/>
        <w:jc w:val="left"/>
        <w:rPr>
          <w:sz w:val="20"/>
        </w:rPr>
      </w:pPr>
      <w:r>
        <w:rPr>
          <w:w w:val="105"/>
          <w:sz w:val="20"/>
        </w:rPr>
        <w:t>Smart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Growth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Grant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-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signed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Inter-Municipal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Agreement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waiting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opening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meeting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project</w:t>
      </w:r>
    </w:p>
    <w:p>
      <w:pPr>
        <w:pStyle w:val="ListParagraph"/>
        <w:numPr>
          <w:ilvl w:val="0"/>
          <w:numId w:val="3"/>
        </w:numPr>
        <w:tabs>
          <w:tab w:pos="1794" w:val="left" w:leader="none"/>
        </w:tabs>
        <w:spacing w:line="240" w:lineRule="auto" w:before="54" w:after="0"/>
        <w:ind w:left="1794" w:right="0" w:hanging="360"/>
        <w:jc w:val="left"/>
        <w:rPr>
          <w:sz w:val="20"/>
        </w:rPr>
      </w:pPr>
      <w:r>
        <w:rPr>
          <w:w w:val="105"/>
          <w:sz w:val="20"/>
        </w:rPr>
        <w:t>WQIP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Hydroseeding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-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Mulch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delivered and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planning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fieldwork</w:t>
      </w:r>
    </w:p>
    <w:p>
      <w:pPr>
        <w:pStyle w:val="ListParagraph"/>
        <w:numPr>
          <w:ilvl w:val="0"/>
          <w:numId w:val="3"/>
        </w:numPr>
        <w:tabs>
          <w:tab w:pos="1794" w:val="left" w:leader="none"/>
        </w:tabs>
        <w:spacing w:line="240" w:lineRule="auto" w:before="44" w:after="0"/>
        <w:ind w:left="1794" w:right="0" w:hanging="365"/>
        <w:jc w:val="left"/>
        <w:rPr>
          <w:sz w:val="20"/>
        </w:rPr>
      </w:pPr>
      <w:r>
        <w:rPr>
          <w:w w:val="105"/>
          <w:sz w:val="20"/>
        </w:rPr>
        <w:t>WQIP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NAACC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-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Planning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fieldwork</w:t>
      </w:r>
    </w:p>
    <w:p>
      <w:pPr>
        <w:pStyle w:val="BodyText"/>
        <w:spacing w:before="20"/>
        <w:rPr>
          <w:sz w:val="20"/>
        </w:rPr>
      </w:pPr>
    </w:p>
    <w:p>
      <w:pPr>
        <w:spacing w:line="252" w:lineRule="auto" w:before="1"/>
        <w:ind w:left="800" w:right="652" w:firstLine="5"/>
        <w:jc w:val="left"/>
        <w:rPr>
          <w:sz w:val="20"/>
        </w:rPr>
      </w:pPr>
      <w:r>
        <w:rPr>
          <w:w w:val="105"/>
          <w:sz w:val="20"/>
        </w:rPr>
        <w:t>Next Month-site visits, CWICNY SWTS event prep, work with CWICNY Watershed Coordinator, LCBP Covered Barnyard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Project, Forest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Management Plans,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septic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grant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application and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closeout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material review,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grant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closeouts,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site visits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DEC,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tire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recycling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events,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Northeastern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Clinton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Central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environmental education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Lake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Clear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Girl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Scout Camp, Managers Meeting June 6 Ray Brook, Brushton Safety Day</w:t>
      </w:r>
    </w:p>
    <w:p>
      <w:pPr>
        <w:pStyle w:val="BodyText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top="860" w:bottom="280" w:left="360" w:right="360"/>
        </w:sectPr>
      </w:pPr>
    </w:p>
    <w:p>
      <w:pPr>
        <w:pStyle w:val="ListParagraph"/>
        <w:numPr>
          <w:ilvl w:val="1"/>
          <w:numId w:val="1"/>
        </w:numPr>
        <w:tabs>
          <w:tab w:pos="1067" w:val="left" w:leader="none"/>
        </w:tabs>
        <w:spacing w:line="240" w:lineRule="auto" w:before="91" w:after="0"/>
        <w:ind w:left="1067" w:right="0" w:hanging="360"/>
        <w:jc w:val="left"/>
        <w:rPr>
          <w:sz w:val="22"/>
        </w:rPr>
      </w:pPr>
      <w:r>
        <w:rPr>
          <w:sz w:val="22"/>
        </w:rPr>
        <w:t>Devin</w:t>
      </w:r>
      <w:r>
        <w:rPr>
          <w:spacing w:val="30"/>
          <w:sz w:val="22"/>
        </w:rPr>
        <w:t> </w:t>
      </w:r>
      <w:r>
        <w:rPr>
          <w:sz w:val="22"/>
        </w:rPr>
        <w:t>Normandeau,</w:t>
      </w:r>
      <w:r>
        <w:rPr>
          <w:spacing w:val="31"/>
          <w:sz w:val="22"/>
        </w:rPr>
        <w:t> </w:t>
      </w:r>
      <w:r>
        <w:rPr>
          <w:sz w:val="22"/>
        </w:rPr>
        <w:t>District</w:t>
      </w:r>
      <w:r>
        <w:rPr>
          <w:spacing w:val="15"/>
          <w:sz w:val="22"/>
        </w:rPr>
        <w:t> </w:t>
      </w:r>
      <w:r>
        <w:rPr>
          <w:spacing w:val="-2"/>
          <w:sz w:val="22"/>
        </w:rPr>
        <w:t>Technician</w:t>
      </w:r>
    </w:p>
    <w:p>
      <w:pPr>
        <w:spacing w:before="22"/>
        <w:ind w:left="440" w:right="0" w:firstLine="0"/>
        <w:jc w:val="left"/>
        <w:rPr>
          <w:b/>
          <w:sz w:val="23"/>
        </w:rPr>
      </w:pPr>
      <w:r>
        <w:rPr>
          <w:b/>
          <w:spacing w:val="-5"/>
          <w:w w:val="105"/>
          <w:sz w:val="23"/>
          <w:u w:val="thick"/>
        </w:rPr>
        <w:t>AEM</w:t>
      </w:r>
    </w:p>
    <w:p>
      <w:pPr>
        <w:spacing w:line="275" w:lineRule="exact" w:before="0"/>
        <w:ind w:left="435" w:right="0" w:firstLine="0"/>
        <w:jc w:val="left"/>
        <w:rPr>
          <w:sz w:val="24"/>
        </w:rPr>
      </w:pPr>
      <w:r>
        <w:rPr>
          <w:sz w:val="24"/>
        </w:rPr>
        <w:t>AEM Round</w:t>
      </w:r>
      <w:r>
        <w:rPr>
          <w:spacing w:val="4"/>
          <w:sz w:val="24"/>
        </w:rPr>
        <w:t> </w:t>
      </w:r>
      <w:r>
        <w:rPr>
          <w:sz w:val="24"/>
        </w:rPr>
        <w:t>18</w:t>
      </w:r>
      <w:r>
        <w:rPr>
          <w:spacing w:val="-5"/>
          <w:sz w:val="24"/>
        </w:rPr>
        <w:t> </w:t>
      </w:r>
      <w:r>
        <w:rPr>
          <w:sz w:val="24"/>
        </w:rPr>
        <w:t>Tier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Projects:</w:t>
      </w:r>
    </w:p>
    <w:p>
      <w:pPr>
        <w:pStyle w:val="ListParagraph"/>
        <w:numPr>
          <w:ilvl w:val="0"/>
          <w:numId w:val="4"/>
        </w:numPr>
        <w:tabs>
          <w:tab w:pos="1154" w:val="left" w:leader="none"/>
        </w:tabs>
        <w:spacing w:line="275" w:lineRule="exact" w:before="0" w:after="0"/>
        <w:ind w:left="1154" w:right="0" w:hanging="360"/>
        <w:jc w:val="left"/>
        <w:rPr>
          <w:sz w:val="24"/>
        </w:rPr>
      </w:pPr>
      <w:r>
        <w:rPr>
          <w:sz w:val="24"/>
        </w:rPr>
        <w:t>Draft</w:t>
      </w:r>
      <w:r>
        <w:rPr>
          <w:spacing w:val="-7"/>
          <w:sz w:val="24"/>
        </w:rPr>
        <w:t> </w:t>
      </w:r>
      <w:r>
        <w:rPr>
          <w:sz w:val="24"/>
        </w:rPr>
        <w:t>Engineer</w:t>
      </w:r>
      <w:r>
        <w:rPr>
          <w:spacing w:val="-2"/>
          <w:sz w:val="24"/>
        </w:rPr>
        <w:t> Designs</w:t>
      </w:r>
    </w:p>
    <w:p>
      <w:pPr>
        <w:pStyle w:val="ListParagraph"/>
        <w:numPr>
          <w:ilvl w:val="0"/>
          <w:numId w:val="4"/>
        </w:numPr>
        <w:tabs>
          <w:tab w:pos="1154" w:val="left" w:leader="none"/>
        </w:tabs>
        <w:spacing w:line="275" w:lineRule="exact" w:before="3" w:after="0"/>
        <w:ind w:left="1154" w:right="0" w:hanging="361"/>
        <w:jc w:val="left"/>
        <w:rPr>
          <w:sz w:val="24"/>
        </w:rPr>
      </w:pPr>
      <w:r>
        <w:rPr>
          <w:sz w:val="24"/>
        </w:rPr>
        <w:t>Closing</w:t>
      </w:r>
      <w:r>
        <w:rPr>
          <w:spacing w:val="-5"/>
          <w:sz w:val="24"/>
        </w:rPr>
        <w:t> out</w:t>
      </w:r>
    </w:p>
    <w:p>
      <w:pPr>
        <w:pStyle w:val="ListParagraph"/>
        <w:numPr>
          <w:ilvl w:val="0"/>
          <w:numId w:val="4"/>
        </w:numPr>
        <w:tabs>
          <w:tab w:pos="1148" w:val="left" w:leader="none"/>
        </w:tabs>
        <w:spacing w:line="274" w:lineRule="exact" w:before="0" w:after="0"/>
        <w:ind w:left="1148" w:right="0" w:hanging="360"/>
        <w:jc w:val="left"/>
        <w:rPr>
          <w:sz w:val="24"/>
        </w:rPr>
      </w:pPr>
      <w:r>
        <w:rPr>
          <w:sz w:val="24"/>
        </w:rPr>
        <w:t>Collecting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bids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75" w:lineRule="exact" w:before="0" w:after="0"/>
        <w:ind w:left="1146" w:right="0" w:hanging="357"/>
        <w:jc w:val="left"/>
        <w:rPr>
          <w:sz w:val="24"/>
        </w:rPr>
      </w:pP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started</w:t>
      </w:r>
    </w:p>
    <w:p>
      <w:pPr>
        <w:pStyle w:val="ListParagraph"/>
        <w:numPr>
          <w:ilvl w:val="0"/>
          <w:numId w:val="4"/>
        </w:numPr>
        <w:tabs>
          <w:tab w:pos="1141" w:val="left" w:leader="none"/>
        </w:tabs>
        <w:spacing w:line="240" w:lineRule="auto" w:before="3" w:after="0"/>
        <w:ind w:left="1141" w:right="0" w:hanging="355"/>
        <w:jc w:val="left"/>
        <w:rPr>
          <w:sz w:val="24"/>
        </w:rPr>
      </w:pPr>
      <w:r>
        <w:rPr>
          <w:sz w:val="24"/>
        </w:rPr>
        <w:t>Access</w:t>
      </w:r>
      <w:r>
        <w:rPr>
          <w:spacing w:val="-7"/>
          <w:sz w:val="24"/>
        </w:rPr>
        <w:t> </w:t>
      </w:r>
      <w:r>
        <w:rPr>
          <w:sz w:val="24"/>
        </w:rPr>
        <w:t>Road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started</w:t>
      </w:r>
    </w:p>
    <w:p>
      <w:pPr>
        <w:pStyle w:val="BodyText"/>
        <w:rPr>
          <w:sz w:val="24"/>
        </w:rPr>
      </w:pPr>
    </w:p>
    <w:p>
      <w:pPr>
        <w:spacing w:line="275" w:lineRule="exact" w:before="1"/>
        <w:ind w:left="434" w:right="0" w:firstLine="0"/>
        <w:jc w:val="left"/>
        <w:rPr>
          <w:sz w:val="24"/>
        </w:rPr>
      </w:pPr>
      <w:r>
        <w:rPr>
          <w:spacing w:val="-2"/>
          <w:sz w:val="24"/>
        </w:rPr>
        <w:t>Working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on:</w:t>
      </w:r>
    </w:p>
    <w:p>
      <w:pPr>
        <w:spacing w:before="0"/>
        <w:ind w:left="419" w:right="1661" w:firstLine="3"/>
        <w:jc w:val="left"/>
        <w:rPr>
          <w:sz w:val="24"/>
        </w:rPr>
      </w:pPr>
      <w:r>
        <w:rPr>
          <w:sz w:val="24"/>
        </w:rPr>
        <w:t>2</w:t>
      </w:r>
      <w:r>
        <w:rPr>
          <w:spacing w:val="-15"/>
          <w:sz w:val="24"/>
        </w:rPr>
        <w:t> </w:t>
      </w:r>
      <w:r>
        <w:rPr>
          <w:sz w:val="24"/>
        </w:rPr>
        <w:t>forest</w:t>
      </w:r>
      <w:r>
        <w:rPr>
          <w:spacing w:val="-15"/>
          <w:sz w:val="24"/>
        </w:rPr>
        <w:t> </w:t>
      </w:r>
      <w:r>
        <w:rPr>
          <w:sz w:val="24"/>
        </w:rPr>
        <w:t>management</w:t>
      </w:r>
      <w:r>
        <w:rPr>
          <w:spacing w:val="-6"/>
          <w:sz w:val="24"/>
        </w:rPr>
        <w:t> </w:t>
      </w:r>
      <w:r>
        <w:rPr>
          <w:sz w:val="24"/>
        </w:rPr>
        <w:t>plans 1 grazing plan</w:t>
      </w:r>
    </w:p>
    <w:p>
      <w:pPr>
        <w:spacing w:before="0"/>
        <w:ind w:left="416" w:right="1971" w:firstLine="7"/>
        <w:jc w:val="left"/>
        <w:rPr>
          <w:sz w:val="24"/>
        </w:rPr>
      </w:pPr>
      <w:r>
        <w:rPr>
          <w:sz w:val="24"/>
        </w:rPr>
        <w:t>1 soil health plan Annual</w:t>
      </w:r>
      <w:r>
        <w:rPr>
          <w:spacing w:val="-15"/>
          <w:sz w:val="24"/>
        </w:rPr>
        <w:t> </w:t>
      </w:r>
      <w:r>
        <w:rPr>
          <w:sz w:val="24"/>
        </w:rPr>
        <w:t>Action</w:t>
      </w:r>
      <w:r>
        <w:rPr>
          <w:spacing w:val="-15"/>
          <w:sz w:val="24"/>
        </w:rPr>
        <w:t> </w:t>
      </w:r>
      <w:r>
        <w:rPr>
          <w:sz w:val="24"/>
        </w:rPr>
        <w:t>Plan</w:t>
      </w:r>
    </w:p>
    <w:p>
      <w:pPr>
        <w:spacing w:line="480" w:lineRule="auto" w:before="0"/>
        <w:ind w:left="407" w:right="853" w:firstLine="11"/>
        <w:jc w:val="left"/>
        <w:rPr>
          <w:sz w:val="24"/>
        </w:rPr>
      </w:pPr>
      <w:r>
        <w:rPr>
          <w:sz w:val="24"/>
        </w:rPr>
        <w:t>2026-2030</w:t>
      </w:r>
      <w:r>
        <w:rPr>
          <w:spacing w:val="-10"/>
          <w:sz w:val="24"/>
        </w:rPr>
        <w:t> </w:t>
      </w:r>
      <w:r>
        <w:rPr>
          <w:sz w:val="24"/>
        </w:rPr>
        <w:t>AEM</w:t>
      </w:r>
      <w:r>
        <w:rPr>
          <w:spacing w:val="-15"/>
          <w:sz w:val="24"/>
        </w:rPr>
        <w:t> </w:t>
      </w:r>
      <w:r>
        <w:rPr>
          <w:sz w:val="24"/>
        </w:rPr>
        <w:t>Strategy</w:t>
      </w:r>
      <w:r>
        <w:rPr>
          <w:spacing w:val="-13"/>
          <w:sz w:val="24"/>
        </w:rPr>
        <w:t> </w:t>
      </w:r>
      <w:r>
        <w:rPr>
          <w:sz w:val="24"/>
        </w:rPr>
        <w:t>Plan AEM</w:t>
      </w:r>
      <w:r>
        <w:rPr>
          <w:spacing w:val="-2"/>
          <w:sz w:val="24"/>
        </w:rPr>
        <w:t> </w:t>
      </w:r>
      <w:r>
        <w:rPr>
          <w:sz w:val="24"/>
        </w:rPr>
        <w:t>Strategy Meeting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40"/>
          <w:sz w:val="24"/>
        </w:rPr>
        <w:t> </w:t>
      </w:r>
      <w:r>
        <w:rPr>
          <w:sz w:val="24"/>
        </w:rPr>
        <w:t>4/24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4"/>
        </w:numPr>
        <w:tabs>
          <w:tab w:pos="325" w:val="left" w:leader="none"/>
        </w:tabs>
        <w:spacing w:line="240" w:lineRule="auto" w:before="0" w:after="0"/>
        <w:ind w:left="325" w:right="0" w:hanging="318"/>
        <w:jc w:val="left"/>
        <w:rPr>
          <w:b/>
          <w:sz w:val="23"/>
        </w:rPr>
      </w:pPr>
      <w:r>
        <w:rPr>
          <w:b/>
          <w:sz w:val="23"/>
        </w:rPr>
        <w:t>Closed</w:t>
      </w:r>
      <w:r>
        <w:rPr>
          <w:b/>
          <w:spacing w:val="22"/>
          <w:sz w:val="23"/>
        </w:rPr>
        <w:t> </w:t>
      </w:r>
      <w:r>
        <w:rPr>
          <w:b/>
          <w:spacing w:val="-5"/>
          <w:sz w:val="23"/>
        </w:rPr>
        <w:t>Out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75" w:lineRule="exact" w:before="3" w:after="0"/>
        <w:ind w:left="320" w:right="0" w:hanging="311"/>
        <w:jc w:val="left"/>
        <w:rPr>
          <w:b/>
          <w:sz w:val="23"/>
        </w:rPr>
      </w:pPr>
      <w:r>
        <w:rPr>
          <w:b/>
          <w:w w:val="105"/>
          <w:sz w:val="23"/>
        </w:rPr>
        <w:t>Closed</w:t>
      </w:r>
      <w:r>
        <w:rPr>
          <w:b/>
          <w:spacing w:val="-14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Out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75" w:lineRule="exact" w:before="0" w:after="0"/>
        <w:ind w:left="320" w:right="0" w:hanging="317"/>
        <w:jc w:val="left"/>
        <w:rPr>
          <w:b/>
          <w:sz w:val="23"/>
        </w:rPr>
      </w:pPr>
      <w:r>
        <w:rPr>
          <w:b/>
          <w:spacing w:val="-2"/>
          <w:w w:val="105"/>
          <w:sz w:val="23"/>
        </w:rPr>
        <w:t>Closed</w:t>
      </w:r>
      <w:r>
        <w:rPr>
          <w:b/>
          <w:spacing w:val="-3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Out</w:t>
      </w:r>
    </w:p>
    <w:p>
      <w:pPr>
        <w:pStyle w:val="ListParagraph"/>
        <w:numPr>
          <w:ilvl w:val="0"/>
          <w:numId w:val="4"/>
        </w:numPr>
        <w:tabs>
          <w:tab w:pos="315" w:val="left" w:leader="none"/>
        </w:tabs>
        <w:spacing w:line="275" w:lineRule="exact" w:before="3" w:after="0"/>
        <w:ind w:left="315" w:right="0" w:hanging="312"/>
        <w:jc w:val="left"/>
        <w:rPr>
          <w:sz w:val="24"/>
        </w:rPr>
      </w:pPr>
      <w:r>
        <w:rPr>
          <w:sz w:val="24"/>
        </w:rPr>
        <w:t>Closing</w:t>
      </w:r>
      <w:r>
        <w:rPr>
          <w:spacing w:val="-5"/>
          <w:sz w:val="24"/>
        </w:rPr>
        <w:t> out</w:t>
      </w:r>
    </w:p>
    <w:p>
      <w:pPr>
        <w:pStyle w:val="ListParagraph"/>
        <w:numPr>
          <w:ilvl w:val="0"/>
          <w:numId w:val="4"/>
        </w:numPr>
        <w:tabs>
          <w:tab w:pos="431" w:val="left" w:leader="none"/>
        </w:tabs>
        <w:spacing w:line="274" w:lineRule="exact" w:before="0" w:after="0"/>
        <w:ind w:left="431" w:right="0" w:hanging="431"/>
        <w:jc w:val="left"/>
        <w:rPr>
          <w:sz w:val="24"/>
        </w:rPr>
      </w:pPr>
      <w:r>
        <w:rPr>
          <w:sz w:val="24"/>
        </w:rPr>
        <w:t>Closing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out</w:t>
      </w:r>
    </w:p>
    <w:p>
      <w:pPr>
        <w:pStyle w:val="ListParagraph"/>
        <w:numPr>
          <w:ilvl w:val="0"/>
          <w:numId w:val="4"/>
        </w:numPr>
        <w:tabs>
          <w:tab w:pos="377" w:val="left" w:leader="none"/>
        </w:tabs>
        <w:spacing w:line="275" w:lineRule="exact" w:before="0" w:after="0"/>
        <w:ind w:left="377" w:right="0" w:hanging="373"/>
        <w:jc w:val="left"/>
        <w:rPr>
          <w:b/>
          <w:sz w:val="23"/>
        </w:rPr>
      </w:pPr>
      <w:r>
        <w:rPr>
          <w:b/>
          <w:spacing w:val="-2"/>
          <w:w w:val="105"/>
          <w:sz w:val="23"/>
        </w:rPr>
        <w:t>Closed</w:t>
      </w:r>
      <w:r>
        <w:rPr>
          <w:b/>
          <w:spacing w:val="-8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Out</w:t>
      </w:r>
    </w:p>
    <w:p>
      <w:pPr>
        <w:pStyle w:val="ListParagraph"/>
        <w:spacing w:after="0" w:line="275" w:lineRule="exact"/>
        <w:jc w:val="left"/>
        <w:rPr>
          <w:b/>
          <w:sz w:val="23"/>
        </w:rPr>
        <w:sectPr>
          <w:type w:val="continuous"/>
          <w:pgSz w:w="12240" w:h="15840"/>
          <w:pgMar w:top="400" w:bottom="280" w:left="360" w:right="360"/>
          <w:cols w:num="2" w:equalWidth="0">
            <w:col w:w="4727" w:space="13"/>
            <w:col w:w="6780"/>
          </w:cols>
        </w:sectPr>
      </w:pPr>
    </w:p>
    <w:p>
      <w:pPr>
        <w:spacing w:before="12"/>
        <w:ind w:left="410" w:right="0" w:firstLine="0"/>
        <w:jc w:val="left"/>
        <w:rPr>
          <w:b/>
          <w:sz w:val="23"/>
        </w:rPr>
      </w:pPr>
      <w:r>
        <w:rPr>
          <w:b/>
          <w:w w:val="105"/>
          <w:sz w:val="23"/>
          <w:u w:val="thick"/>
        </w:rPr>
        <w:t>No</w:t>
      </w:r>
      <w:r>
        <w:rPr>
          <w:b/>
          <w:spacing w:val="-11"/>
          <w:w w:val="105"/>
          <w:sz w:val="23"/>
          <w:u w:val="thick"/>
        </w:rPr>
        <w:t> </w:t>
      </w:r>
      <w:r>
        <w:rPr>
          <w:b/>
          <w:spacing w:val="-4"/>
          <w:w w:val="105"/>
          <w:sz w:val="23"/>
          <w:u w:val="thick"/>
        </w:rPr>
        <w:t>Till</w:t>
      </w:r>
    </w:p>
    <w:p>
      <w:pPr>
        <w:spacing w:before="5"/>
        <w:ind w:left="403" w:right="0" w:firstLine="0"/>
        <w:jc w:val="left"/>
        <w:rPr>
          <w:sz w:val="24"/>
        </w:rPr>
      </w:pPr>
      <w:r>
        <w:rPr>
          <w:sz w:val="24"/>
        </w:rPr>
        <w:t>Sent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once</w:t>
      </w:r>
    </w:p>
    <w:p>
      <w:pPr>
        <w:pStyle w:val="BodyText"/>
        <w:spacing w:before="21"/>
      </w:pPr>
    </w:p>
    <w:p>
      <w:pPr>
        <w:spacing w:before="0"/>
        <w:ind w:left="407" w:right="0" w:firstLine="0"/>
        <w:jc w:val="left"/>
        <w:rPr>
          <w:b/>
          <w:sz w:val="23"/>
        </w:rPr>
      </w:pPr>
      <w:r>
        <w:rPr>
          <w:b/>
          <w:sz w:val="23"/>
          <w:u w:val="thick"/>
        </w:rPr>
        <w:t>Agricultural</w:t>
      </w:r>
      <w:r>
        <w:rPr>
          <w:b/>
          <w:spacing w:val="36"/>
          <w:sz w:val="23"/>
          <w:u w:val="none"/>
        </w:rPr>
        <w:t> </w:t>
      </w:r>
      <w:r>
        <w:rPr>
          <w:b/>
          <w:spacing w:val="-2"/>
          <w:sz w:val="23"/>
          <w:u w:val="none"/>
        </w:rPr>
        <w:t>Assessment</w:t>
      </w:r>
    </w:p>
    <w:p>
      <w:pPr>
        <w:spacing w:before="5"/>
        <w:ind w:left="399" w:right="0" w:firstLine="0"/>
        <w:jc w:val="left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> completed</w:t>
      </w:r>
    </w:p>
    <w:p>
      <w:pPr>
        <w:pStyle w:val="BodyText"/>
        <w:spacing w:before="22"/>
      </w:pPr>
    </w:p>
    <w:p>
      <w:pPr>
        <w:spacing w:before="0"/>
        <w:ind w:left="397" w:right="0" w:firstLine="0"/>
        <w:jc w:val="left"/>
        <w:rPr>
          <w:b/>
          <w:sz w:val="23"/>
        </w:rPr>
      </w:pPr>
      <w:r>
        <w:rPr>
          <w:b/>
          <w:spacing w:val="-2"/>
          <w:w w:val="110"/>
          <w:sz w:val="23"/>
          <w:u w:val="thick"/>
        </w:rPr>
        <w:t>AgNPS</w:t>
      </w:r>
    </w:p>
    <w:p>
      <w:pPr>
        <w:spacing w:before="0"/>
        <w:ind w:left="390" w:right="0" w:firstLine="0"/>
        <w:jc w:val="left"/>
        <w:rPr>
          <w:sz w:val="24"/>
        </w:rPr>
      </w:pPr>
      <w:r>
        <w:rPr>
          <w:sz w:val="24"/>
        </w:rPr>
        <w:t>Rd.</w:t>
      </w:r>
      <w:r>
        <w:rPr>
          <w:spacing w:val="-3"/>
          <w:sz w:val="24"/>
        </w:rPr>
        <w:t> </w:t>
      </w:r>
      <w:r>
        <w:rPr>
          <w:sz w:val="24"/>
        </w:rPr>
        <w:t>24,</w:t>
      </w:r>
      <w:r>
        <w:rPr>
          <w:spacing w:val="-11"/>
          <w:sz w:val="24"/>
        </w:rPr>
        <w:t> </w:t>
      </w:r>
      <w:r>
        <w:rPr>
          <w:sz w:val="24"/>
        </w:rPr>
        <w:t>16-1</w:t>
      </w:r>
      <w:r>
        <w:rPr>
          <w:spacing w:val="-6"/>
          <w:sz w:val="24"/>
        </w:rPr>
        <w:t> </w:t>
      </w:r>
      <w:r>
        <w:rPr>
          <w:sz w:val="24"/>
        </w:rPr>
        <w:t>(Oakes)</w:t>
      </w:r>
      <w:r>
        <w:rPr>
          <w:spacing w:val="2"/>
          <w:sz w:val="24"/>
        </w:rPr>
        <w:t> </w:t>
      </w:r>
      <w:r>
        <w:rPr>
          <w:sz w:val="24"/>
        </w:rPr>
        <w:t>manure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storage</w:t>
      </w:r>
    </w:p>
    <w:p>
      <w:pPr>
        <w:pStyle w:val="ListParagraph"/>
        <w:numPr>
          <w:ilvl w:val="0"/>
          <w:numId w:val="5"/>
        </w:numPr>
        <w:tabs>
          <w:tab w:pos="1469" w:val="left" w:leader="none"/>
        </w:tabs>
        <w:spacing w:line="235" w:lineRule="auto" w:before="32" w:after="0"/>
        <w:ind w:left="390" w:right="8965" w:firstLine="721"/>
        <w:jc w:val="left"/>
        <w:rPr>
          <w:sz w:val="24"/>
        </w:rPr>
      </w:pPr>
      <w:r>
        <w:rPr>
          <w:sz w:val="24"/>
        </w:rPr>
        <w:t>No</w:t>
      </w:r>
      <w:r>
        <w:rPr>
          <w:spacing w:val="-15"/>
          <w:sz w:val="24"/>
        </w:rPr>
        <w:t> </w:t>
      </w:r>
      <w:r>
        <w:rPr>
          <w:sz w:val="24"/>
        </w:rPr>
        <w:t>updates Rd. 27 (Trumble)</w:t>
      </w:r>
    </w:p>
    <w:p>
      <w:pPr>
        <w:pStyle w:val="ListParagraph"/>
        <w:numPr>
          <w:ilvl w:val="0"/>
          <w:numId w:val="5"/>
        </w:numPr>
        <w:tabs>
          <w:tab w:pos="1105" w:val="left" w:leader="none"/>
        </w:tabs>
        <w:spacing w:line="240" w:lineRule="auto" w:before="22" w:after="0"/>
        <w:ind w:left="1105" w:right="0" w:hanging="359"/>
        <w:jc w:val="left"/>
        <w:rPr>
          <w:sz w:val="24"/>
        </w:rPr>
      </w:pPr>
      <w:r>
        <w:rPr>
          <w:sz w:val="24"/>
        </w:rPr>
        <w:t>Engineer</w:t>
      </w:r>
      <w:r>
        <w:rPr>
          <w:spacing w:val="-4"/>
          <w:sz w:val="24"/>
        </w:rPr>
        <w:t> </w:t>
      </w:r>
      <w:r>
        <w:rPr>
          <w:sz w:val="24"/>
        </w:rPr>
        <w:t>designing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project</w:t>
      </w:r>
    </w:p>
    <w:p>
      <w:pPr>
        <w:pStyle w:val="BodyText"/>
        <w:spacing w:before="21"/>
      </w:pPr>
    </w:p>
    <w:p>
      <w:pPr>
        <w:spacing w:before="0"/>
        <w:ind w:left="385" w:right="0" w:firstLine="0"/>
        <w:jc w:val="left"/>
        <w:rPr>
          <w:b/>
          <w:sz w:val="23"/>
        </w:rPr>
      </w:pPr>
      <w:r>
        <w:rPr>
          <w:b/>
          <w:w w:val="105"/>
          <w:sz w:val="23"/>
          <w:u w:val="thick"/>
        </w:rPr>
        <w:t>CAFO</w:t>
      </w:r>
      <w:r>
        <w:rPr>
          <w:b/>
          <w:spacing w:val="-6"/>
          <w:w w:val="105"/>
          <w:sz w:val="23"/>
          <w:u w:val="thick"/>
        </w:rPr>
        <w:t> </w:t>
      </w:r>
      <w:r>
        <w:rPr>
          <w:b/>
          <w:spacing w:val="-2"/>
          <w:w w:val="105"/>
          <w:sz w:val="23"/>
          <w:u w:val="thick"/>
        </w:rPr>
        <w:t>WSTSP/ENMP</w:t>
      </w:r>
    </w:p>
    <w:p>
      <w:pPr>
        <w:spacing w:before="5"/>
        <w:ind w:left="380" w:right="0" w:firstLine="0"/>
        <w:jc w:val="left"/>
        <w:rPr>
          <w:sz w:val="24"/>
        </w:rPr>
      </w:pPr>
      <w:r>
        <w:rPr>
          <w:sz w:val="24"/>
        </w:rPr>
        <w:t>CARSADA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Dairy</w:t>
      </w:r>
    </w:p>
    <w:p>
      <w:pPr>
        <w:pStyle w:val="ListParagraph"/>
        <w:numPr>
          <w:ilvl w:val="0"/>
          <w:numId w:val="5"/>
        </w:numPr>
        <w:tabs>
          <w:tab w:pos="1101" w:val="left" w:leader="none"/>
        </w:tabs>
        <w:spacing w:line="240" w:lineRule="auto" w:before="22" w:after="0"/>
        <w:ind w:left="1101" w:right="0" w:hanging="365"/>
        <w:jc w:val="left"/>
        <w:rPr>
          <w:sz w:val="24"/>
        </w:rPr>
      </w:pPr>
      <w:r>
        <w:rPr>
          <w:sz w:val="24"/>
        </w:rPr>
        <w:t>Collecting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bids</w:t>
      </w: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2240" w:h="15840"/>
          <w:pgMar w:top="400" w:bottom="280" w:left="360" w:right="360"/>
        </w:sectPr>
      </w:pPr>
    </w:p>
    <w:p>
      <w:pPr>
        <w:spacing w:before="91"/>
        <w:ind w:left="375" w:right="0" w:firstLine="0"/>
        <w:jc w:val="left"/>
        <w:rPr>
          <w:b/>
          <w:sz w:val="23"/>
        </w:rPr>
      </w:pPr>
      <w:r>
        <w:rPr>
          <w:b/>
          <w:w w:val="110"/>
          <w:sz w:val="23"/>
          <w:u w:val="thick"/>
        </w:rPr>
        <w:t>CRFRd</w:t>
      </w:r>
      <w:r>
        <w:rPr>
          <w:b/>
          <w:spacing w:val="12"/>
          <w:w w:val="110"/>
          <w:sz w:val="23"/>
          <w:u w:val="thick"/>
        </w:rPr>
        <w:t> </w:t>
      </w:r>
      <w:r>
        <w:rPr>
          <w:b/>
          <w:spacing w:val="-10"/>
          <w:w w:val="110"/>
          <w:sz w:val="23"/>
          <w:u w:val="thick"/>
        </w:rPr>
        <w:t>7</w:t>
      </w:r>
    </w:p>
    <w:p>
      <w:pPr>
        <w:spacing w:before="5"/>
        <w:ind w:left="376" w:right="0" w:firstLine="0"/>
        <w:jc w:val="left"/>
        <w:rPr>
          <w:sz w:val="24"/>
        </w:rPr>
      </w:pPr>
      <w:r>
        <w:rPr>
          <w:sz w:val="24"/>
        </w:rPr>
        <w:t>Received</w:t>
      </w:r>
      <w:r>
        <w:rPr>
          <w:spacing w:val="9"/>
          <w:sz w:val="24"/>
        </w:rPr>
        <w:t> </w:t>
      </w:r>
      <w:r>
        <w:rPr>
          <w:sz w:val="24"/>
        </w:rPr>
        <w:t>3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till</w:t>
      </w:r>
      <w:r>
        <w:rPr>
          <w:spacing w:val="4"/>
          <w:sz w:val="24"/>
        </w:rPr>
        <w:t> </w:t>
      </w:r>
      <w:r>
        <w:rPr>
          <w:sz w:val="24"/>
        </w:rPr>
        <w:t>bids</w:t>
      </w:r>
      <w:r>
        <w:rPr>
          <w:spacing w:val="-1"/>
          <w:sz w:val="24"/>
        </w:rPr>
        <w:t> </w:t>
      </w:r>
      <w:r>
        <w:rPr>
          <w:sz w:val="24"/>
        </w:rPr>
        <w:t>(one</w:t>
      </w:r>
      <w:r>
        <w:rPr>
          <w:spacing w:val="-4"/>
          <w:sz w:val="24"/>
        </w:rPr>
        <w:t> </w:t>
      </w:r>
      <w:r>
        <w:rPr>
          <w:sz w:val="24"/>
        </w:rPr>
        <w:t>no </w:t>
      </w:r>
      <w:r>
        <w:rPr>
          <w:spacing w:val="-4"/>
          <w:sz w:val="24"/>
        </w:rPr>
        <w:t>bid)</w:t>
      </w:r>
    </w:p>
    <w:p>
      <w:pPr>
        <w:spacing w:before="91"/>
        <w:ind w:left="377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pacing w:val="-2"/>
          <w:w w:val="115"/>
          <w:sz w:val="23"/>
          <w:u w:val="thick"/>
        </w:rPr>
        <w:t>CRFRd8</w:t>
      </w:r>
    </w:p>
    <w:p>
      <w:pPr>
        <w:spacing w:before="5"/>
        <w:ind w:left="375" w:right="0" w:firstLine="0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updates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400" w:bottom="280" w:left="360" w:right="360"/>
          <w:cols w:num="2" w:equalWidth="0">
            <w:col w:w="3805" w:space="1945"/>
            <w:col w:w="5770"/>
          </w:cols>
        </w:sectPr>
      </w:pPr>
    </w:p>
    <w:p>
      <w:pPr>
        <w:spacing w:before="70"/>
        <w:ind w:left="427" w:right="0" w:firstLine="0"/>
        <w:jc w:val="left"/>
        <w:rPr>
          <w:b/>
          <w:sz w:val="23"/>
        </w:rPr>
      </w:pPr>
      <w:r>
        <w:rPr>
          <w:b/>
          <w:spacing w:val="-2"/>
          <w:w w:val="115"/>
          <w:sz w:val="23"/>
          <w:u w:val="thick"/>
        </w:rPr>
        <w:t>PartC</w:t>
      </w:r>
    </w:p>
    <w:p>
      <w:pPr>
        <w:spacing w:line="242" w:lineRule="auto" w:before="5"/>
        <w:ind w:left="421" w:right="9324" w:firstLine="1"/>
        <w:jc w:val="left"/>
        <w:rPr>
          <w:sz w:val="24"/>
        </w:rPr>
      </w:pPr>
      <w:r>
        <w:rPr>
          <w:sz w:val="24"/>
        </w:rPr>
        <w:t>Soil samples Arbor</w:t>
      </w:r>
      <w:r>
        <w:rPr>
          <w:spacing w:val="-15"/>
          <w:sz w:val="24"/>
        </w:rPr>
        <w:t> </w:t>
      </w:r>
      <w:r>
        <w:rPr>
          <w:sz w:val="24"/>
        </w:rPr>
        <w:t>Day</w:t>
      </w:r>
      <w:r>
        <w:rPr>
          <w:spacing w:val="-15"/>
          <w:sz w:val="24"/>
        </w:rPr>
        <w:t> </w:t>
      </w:r>
      <w:r>
        <w:rPr>
          <w:sz w:val="24"/>
        </w:rPr>
        <w:t>event</w:t>
      </w:r>
    </w:p>
    <w:p>
      <w:pPr>
        <w:pStyle w:val="BodyText"/>
        <w:spacing w:before="18"/>
      </w:pPr>
    </w:p>
    <w:p>
      <w:pPr>
        <w:spacing w:before="1"/>
        <w:ind w:left="421" w:right="0" w:firstLine="0"/>
        <w:jc w:val="left"/>
        <w:rPr>
          <w:b/>
          <w:sz w:val="23"/>
        </w:rPr>
      </w:pPr>
      <w:r>
        <w:rPr>
          <w:b/>
          <w:spacing w:val="-4"/>
          <w:w w:val="105"/>
          <w:sz w:val="23"/>
          <w:u w:val="thick"/>
        </w:rPr>
        <w:t>WQCC</w:t>
      </w:r>
    </w:p>
    <w:p>
      <w:pPr>
        <w:spacing w:before="0"/>
        <w:ind w:left="414" w:right="0" w:firstLine="0"/>
        <w:jc w:val="left"/>
        <w:rPr>
          <w:sz w:val="24"/>
        </w:rPr>
      </w:pPr>
      <w:r>
        <w:rPr>
          <w:sz w:val="24"/>
        </w:rPr>
        <w:t>Hydroseeding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Amvets</w:t>
      </w:r>
    </w:p>
    <w:p>
      <w:pPr>
        <w:pStyle w:val="BodyText"/>
        <w:spacing w:before="26"/>
      </w:pPr>
    </w:p>
    <w:p>
      <w:pPr>
        <w:spacing w:before="0"/>
        <w:ind w:left="409" w:right="0" w:firstLine="0"/>
        <w:jc w:val="left"/>
        <w:rPr>
          <w:b/>
          <w:sz w:val="23"/>
        </w:rPr>
      </w:pPr>
      <w:r>
        <w:rPr>
          <w:b/>
          <w:spacing w:val="-2"/>
          <w:w w:val="105"/>
          <w:sz w:val="23"/>
          <w:u w:val="thick"/>
        </w:rPr>
        <w:t>Meetings/Workshops</w:t>
      </w:r>
    </w:p>
    <w:p>
      <w:pPr>
        <w:spacing w:line="242" w:lineRule="auto" w:before="1"/>
        <w:ind w:left="408" w:right="6031" w:hanging="2"/>
        <w:jc w:val="left"/>
        <w:rPr>
          <w:sz w:val="24"/>
        </w:rPr>
      </w:pPr>
      <w:r>
        <w:rPr>
          <w:sz w:val="24"/>
        </w:rPr>
        <w:t>Northern</w:t>
      </w:r>
      <w:r>
        <w:rPr>
          <w:spacing w:val="-15"/>
          <w:sz w:val="24"/>
        </w:rPr>
        <w:t> </w:t>
      </w:r>
      <w:r>
        <w:rPr>
          <w:sz w:val="24"/>
        </w:rPr>
        <w:t>Adirondack</w:t>
      </w:r>
      <w:r>
        <w:rPr>
          <w:spacing w:val="-5"/>
          <w:sz w:val="24"/>
        </w:rPr>
        <w:t> </w:t>
      </w:r>
      <w:r>
        <w:rPr>
          <w:sz w:val="24"/>
        </w:rPr>
        <w:t>Regional</w:t>
      </w:r>
      <w:r>
        <w:rPr>
          <w:spacing w:val="-4"/>
          <w:sz w:val="24"/>
        </w:rPr>
        <w:t> </w:t>
      </w:r>
      <w:r>
        <w:rPr>
          <w:sz w:val="24"/>
        </w:rPr>
        <w:t>Envirothon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pacing w:val="30"/>
          <w:sz w:val="24"/>
        </w:rPr>
        <w:t> </w:t>
      </w:r>
      <w:r>
        <w:rPr>
          <w:sz w:val="24"/>
        </w:rPr>
        <w:t>5/1 Lake Champlain Training -</w:t>
      </w:r>
      <w:r>
        <w:rPr>
          <w:spacing w:val="40"/>
          <w:sz w:val="24"/>
        </w:rPr>
        <w:t> </w:t>
      </w:r>
      <w:r>
        <w:rPr>
          <w:sz w:val="24"/>
        </w:rPr>
        <w:t>5/16</w:t>
      </w:r>
    </w:p>
    <w:p>
      <w:pPr>
        <w:pStyle w:val="BodyText"/>
        <w:spacing w:before="18"/>
      </w:pPr>
    </w:p>
    <w:p>
      <w:pPr>
        <w:spacing w:before="1"/>
        <w:ind w:left="405" w:right="0" w:firstLine="0"/>
        <w:jc w:val="left"/>
        <w:rPr>
          <w:b/>
          <w:sz w:val="23"/>
        </w:rPr>
      </w:pPr>
      <w:r>
        <w:rPr>
          <w:b/>
          <w:w w:val="105"/>
          <w:sz w:val="23"/>
          <w:u w:val="thick"/>
        </w:rPr>
        <w:t>Next</w:t>
      </w:r>
      <w:r>
        <w:rPr>
          <w:b/>
          <w:spacing w:val="-8"/>
          <w:w w:val="105"/>
          <w:sz w:val="23"/>
          <w:u w:val="thick"/>
        </w:rPr>
        <w:t> </w:t>
      </w:r>
      <w:r>
        <w:rPr>
          <w:b/>
          <w:spacing w:val="-2"/>
          <w:w w:val="105"/>
          <w:sz w:val="23"/>
          <w:u w:val="thick"/>
        </w:rPr>
        <w:t>Month</w:t>
      </w:r>
    </w:p>
    <w:p>
      <w:pPr>
        <w:spacing w:before="5"/>
        <w:ind w:left="400" w:right="4373" w:firstLine="2"/>
        <w:jc w:val="left"/>
        <w:rPr>
          <w:sz w:val="24"/>
        </w:rPr>
      </w:pPr>
      <w:r>
        <w:rPr>
          <w:sz w:val="24"/>
        </w:rPr>
        <w:t>AEM</w:t>
      </w:r>
      <w:r>
        <w:rPr>
          <w:spacing w:val="-5"/>
          <w:sz w:val="24"/>
        </w:rPr>
        <w:t> </w:t>
      </w:r>
      <w:r>
        <w:rPr>
          <w:sz w:val="24"/>
        </w:rPr>
        <w:t>site</w:t>
      </w:r>
      <w:r>
        <w:rPr>
          <w:spacing w:val="-8"/>
          <w:sz w:val="24"/>
        </w:rPr>
        <w:t> </w:t>
      </w:r>
      <w:r>
        <w:rPr>
          <w:sz w:val="24"/>
        </w:rPr>
        <w:t>visits,</w:t>
      </w:r>
      <w:r>
        <w:rPr>
          <w:spacing w:val="-9"/>
          <w:sz w:val="24"/>
        </w:rPr>
        <w:t> </w:t>
      </w:r>
      <w:r>
        <w:rPr>
          <w:sz w:val="24"/>
        </w:rPr>
        <w:t>Strategy Plan,</w:t>
      </w:r>
      <w:r>
        <w:rPr>
          <w:spacing w:val="-5"/>
          <w:sz w:val="24"/>
        </w:rPr>
        <w:t> </w:t>
      </w:r>
      <w:r>
        <w:rPr>
          <w:sz w:val="24"/>
        </w:rPr>
        <w:t>Tier</w:t>
      </w:r>
      <w:r>
        <w:rPr>
          <w:spacing w:val="-5"/>
          <w:sz w:val="24"/>
        </w:rPr>
        <w:t> </w:t>
      </w:r>
      <w:r>
        <w:rPr>
          <w:sz w:val="24"/>
        </w:rPr>
        <w:t>3A</w:t>
      </w:r>
      <w:r>
        <w:rPr>
          <w:spacing w:val="-9"/>
          <w:sz w:val="24"/>
        </w:rPr>
        <w:t> </w:t>
      </w:r>
      <w:r>
        <w:rPr>
          <w:sz w:val="24"/>
        </w:rPr>
        <w:t>plans,</w:t>
      </w:r>
      <w:r>
        <w:rPr>
          <w:spacing w:val="-2"/>
          <w:sz w:val="24"/>
        </w:rPr>
        <w:t> </w:t>
      </w:r>
      <w:r>
        <w:rPr>
          <w:sz w:val="24"/>
        </w:rPr>
        <w:t>Tier 4</w:t>
      </w:r>
      <w:r>
        <w:rPr>
          <w:spacing w:val="-13"/>
          <w:sz w:val="24"/>
        </w:rPr>
        <w:t> </w:t>
      </w:r>
      <w:r>
        <w:rPr>
          <w:sz w:val="24"/>
        </w:rPr>
        <w:t>site</w:t>
      </w:r>
      <w:r>
        <w:rPr>
          <w:spacing w:val="-6"/>
          <w:sz w:val="24"/>
        </w:rPr>
        <w:t> </w:t>
      </w:r>
      <w:r>
        <w:rPr>
          <w:sz w:val="24"/>
        </w:rPr>
        <w:t>visits Division 5 Training</w:t>
      </w:r>
    </w:p>
    <w:p>
      <w:pPr>
        <w:spacing w:line="272" w:lineRule="exact" w:before="0"/>
        <w:ind w:left="397" w:right="0" w:firstLine="0"/>
        <w:jc w:val="left"/>
        <w:rPr>
          <w:sz w:val="24"/>
        </w:rPr>
      </w:pPr>
      <w:r>
        <w:rPr>
          <w:sz w:val="24"/>
        </w:rPr>
        <w:t>NYS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Envirothon</w:t>
      </w:r>
    </w:p>
    <w:p>
      <w:pPr>
        <w:spacing w:before="3"/>
        <w:ind w:left="395" w:right="6031" w:hanging="4"/>
        <w:jc w:val="left"/>
        <w:rPr>
          <w:sz w:val="24"/>
        </w:rPr>
      </w:pPr>
      <w:r>
        <w:rPr>
          <w:sz w:val="24"/>
        </w:rPr>
        <w:t>Tire</w:t>
      </w:r>
      <w:r>
        <w:rPr>
          <w:spacing w:val="-15"/>
          <w:sz w:val="24"/>
        </w:rPr>
        <w:t> </w:t>
      </w:r>
      <w:r>
        <w:rPr>
          <w:sz w:val="24"/>
        </w:rPr>
        <w:t>Recycling</w:t>
      </w:r>
      <w:r>
        <w:rPr>
          <w:spacing w:val="-9"/>
          <w:sz w:val="24"/>
        </w:rPr>
        <w:t> </w:t>
      </w:r>
      <w:r>
        <w:rPr>
          <w:sz w:val="24"/>
        </w:rPr>
        <w:t>events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pacing w:val="30"/>
          <w:sz w:val="24"/>
        </w:rPr>
        <w:t> </w:t>
      </w:r>
      <w:r>
        <w:rPr>
          <w:sz w:val="24"/>
        </w:rPr>
        <w:t>Chateaugay and</w:t>
      </w:r>
      <w:r>
        <w:rPr>
          <w:spacing w:val="-9"/>
          <w:sz w:val="24"/>
        </w:rPr>
        <w:t> </w:t>
      </w:r>
      <w:r>
        <w:rPr>
          <w:sz w:val="24"/>
        </w:rPr>
        <w:t>Dickinson Managers Meeting</w:t>
      </w:r>
    </w:p>
    <w:p>
      <w:pPr>
        <w:pStyle w:val="ListParagraph"/>
        <w:numPr>
          <w:ilvl w:val="1"/>
          <w:numId w:val="1"/>
        </w:numPr>
        <w:tabs>
          <w:tab w:pos="1014" w:val="left" w:leader="none"/>
        </w:tabs>
        <w:spacing w:line="240" w:lineRule="auto" w:before="255" w:after="0"/>
        <w:ind w:left="1014" w:right="0" w:hanging="359"/>
        <w:jc w:val="left"/>
        <w:rPr>
          <w:sz w:val="22"/>
        </w:rPr>
      </w:pPr>
      <w:r>
        <w:rPr>
          <w:w w:val="105"/>
          <w:sz w:val="22"/>
        </w:rPr>
        <w:t>Sarah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Otis,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District</w:t>
      </w:r>
      <w:r>
        <w:rPr>
          <w:spacing w:val="-9"/>
          <w:w w:val="105"/>
          <w:sz w:val="22"/>
        </w:rPr>
        <w:t> </w:t>
      </w:r>
      <w:r>
        <w:rPr>
          <w:spacing w:val="-2"/>
          <w:w w:val="105"/>
          <w:sz w:val="22"/>
        </w:rPr>
        <w:t>Technician</w:t>
      </w:r>
    </w:p>
    <w:p>
      <w:pPr>
        <w:spacing w:before="43"/>
        <w:ind w:left="3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5"/>
          <w:w w:val="105"/>
          <w:sz w:val="20"/>
        </w:rPr>
        <w:t>AEM</w:t>
      </w:r>
    </w:p>
    <w:p>
      <w:pPr>
        <w:pStyle w:val="ListParagraph"/>
        <w:numPr>
          <w:ilvl w:val="0"/>
          <w:numId w:val="6"/>
        </w:numPr>
        <w:tabs>
          <w:tab w:pos="1105" w:val="left" w:leader="none"/>
        </w:tabs>
        <w:spacing w:line="240" w:lineRule="auto" w:before="69" w:after="0"/>
        <w:ind w:left="1105" w:right="0" w:hanging="35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Soil</w:t>
      </w:r>
      <w:r>
        <w:rPr>
          <w:rFonts w:ascii="Arial" w:hAnsi="Arial"/>
          <w:spacing w:val="-2"/>
          <w:sz w:val="21"/>
        </w:rPr>
        <w:t> </w:t>
      </w:r>
      <w:r>
        <w:rPr>
          <w:rFonts w:ascii="Arial" w:hAnsi="Arial"/>
          <w:sz w:val="21"/>
        </w:rPr>
        <w:t>Sampling</w:t>
      </w:r>
      <w:r>
        <w:rPr>
          <w:rFonts w:ascii="Arial" w:hAnsi="Arial"/>
          <w:spacing w:val="10"/>
          <w:sz w:val="21"/>
        </w:rPr>
        <w:t> </w:t>
      </w:r>
      <w:r>
        <w:rPr>
          <w:rFonts w:ascii="Arial" w:hAnsi="Arial"/>
          <w:sz w:val="21"/>
        </w:rPr>
        <w:t>and</w:t>
      </w:r>
      <w:r>
        <w:rPr>
          <w:rFonts w:ascii="Arial" w:hAnsi="Arial"/>
          <w:spacing w:val="-1"/>
          <w:sz w:val="21"/>
        </w:rPr>
        <w:t> </w:t>
      </w:r>
      <w:r>
        <w:rPr>
          <w:rFonts w:ascii="Arial" w:hAnsi="Arial"/>
          <w:sz w:val="21"/>
        </w:rPr>
        <w:t>gave</w:t>
      </w:r>
      <w:r>
        <w:rPr>
          <w:rFonts w:ascii="Arial" w:hAnsi="Arial"/>
          <w:spacing w:val="3"/>
          <w:sz w:val="21"/>
        </w:rPr>
        <w:t> </w:t>
      </w:r>
      <w:r>
        <w:rPr>
          <w:rFonts w:ascii="Arial" w:hAnsi="Arial"/>
          <w:sz w:val="21"/>
        </w:rPr>
        <w:t>out</w:t>
      </w:r>
      <w:r>
        <w:rPr>
          <w:rFonts w:ascii="Arial" w:hAnsi="Arial"/>
          <w:spacing w:val="52"/>
          <w:sz w:val="21"/>
        </w:rPr>
        <w:t> </w:t>
      </w:r>
      <w:r>
        <w:rPr>
          <w:rFonts w:ascii="Arial" w:hAnsi="Arial"/>
          <w:sz w:val="21"/>
        </w:rPr>
        <w:t>cover</w:t>
      </w:r>
      <w:r>
        <w:rPr>
          <w:rFonts w:ascii="Arial" w:hAnsi="Arial"/>
          <w:spacing w:val="12"/>
          <w:sz w:val="21"/>
        </w:rPr>
        <w:t> </w:t>
      </w:r>
      <w:r>
        <w:rPr>
          <w:rFonts w:ascii="Arial" w:hAnsi="Arial"/>
          <w:sz w:val="21"/>
        </w:rPr>
        <w:t>crop</w:t>
      </w:r>
      <w:r>
        <w:rPr>
          <w:rFonts w:ascii="Arial" w:hAnsi="Arial"/>
          <w:spacing w:val="2"/>
          <w:sz w:val="21"/>
        </w:rPr>
        <w:t> </w:t>
      </w:r>
      <w:r>
        <w:rPr>
          <w:rFonts w:ascii="Arial" w:hAnsi="Arial"/>
          <w:sz w:val="21"/>
        </w:rPr>
        <w:t>checks</w:t>
      </w:r>
      <w:r>
        <w:rPr>
          <w:rFonts w:ascii="Arial" w:hAnsi="Arial"/>
          <w:spacing w:val="28"/>
          <w:sz w:val="21"/>
        </w:rPr>
        <w:t> </w:t>
      </w:r>
      <w:r>
        <w:rPr>
          <w:rFonts w:ascii="Arial" w:hAnsi="Arial"/>
          <w:sz w:val="21"/>
        </w:rPr>
        <w:t>with</w:t>
      </w:r>
      <w:r>
        <w:rPr>
          <w:rFonts w:ascii="Arial" w:hAnsi="Arial"/>
          <w:spacing w:val="6"/>
          <w:sz w:val="21"/>
        </w:rPr>
        <w:t> </w:t>
      </w:r>
      <w:r>
        <w:rPr>
          <w:rFonts w:ascii="Arial" w:hAnsi="Arial"/>
          <w:spacing w:val="-2"/>
          <w:sz w:val="21"/>
        </w:rPr>
        <w:t>Devin</w:t>
      </w:r>
    </w:p>
    <w:p>
      <w:pPr>
        <w:spacing w:before="56"/>
        <w:ind w:left="38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No-</w:t>
      </w:r>
      <w:r>
        <w:rPr>
          <w:rFonts w:ascii="Arial"/>
          <w:b/>
          <w:spacing w:val="-4"/>
          <w:sz w:val="20"/>
        </w:rPr>
        <w:t>Till</w:t>
      </w:r>
    </w:p>
    <w:p>
      <w:pPr>
        <w:pStyle w:val="ListParagraph"/>
        <w:numPr>
          <w:ilvl w:val="0"/>
          <w:numId w:val="6"/>
        </w:numPr>
        <w:tabs>
          <w:tab w:pos="1104" w:val="left" w:leader="none"/>
        </w:tabs>
        <w:spacing w:line="240" w:lineRule="auto" w:before="73" w:after="0"/>
        <w:ind w:left="1104" w:right="0" w:hanging="361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Brought</w:t>
      </w:r>
      <w:r>
        <w:rPr>
          <w:rFonts w:ascii="Arial" w:hAnsi="Arial"/>
          <w:spacing w:val="-1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-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Roger</w:t>
      </w:r>
      <w:r>
        <w:rPr>
          <w:rFonts w:ascii="Arial" w:hAnsi="Arial"/>
          <w:spacing w:val="-15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Trumbles</w:t>
      </w:r>
    </w:p>
    <w:p>
      <w:pPr>
        <w:spacing w:before="57"/>
        <w:ind w:left="37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Part</w:t>
      </w:r>
      <w:r>
        <w:rPr>
          <w:rFonts w:ascii="Arial"/>
          <w:b/>
          <w:spacing w:val="25"/>
          <w:sz w:val="20"/>
        </w:rPr>
        <w:t> </w:t>
      </w:r>
      <w:r>
        <w:rPr>
          <w:rFonts w:ascii="Arial"/>
          <w:b/>
          <w:spacing w:val="-10"/>
          <w:sz w:val="20"/>
        </w:rPr>
        <w:t>C</w:t>
      </w:r>
    </w:p>
    <w:p>
      <w:pPr>
        <w:pStyle w:val="ListParagraph"/>
        <w:numPr>
          <w:ilvl w:val="0"/>
          <w:numId w:val="6"/>
        </w:numPr>
        <w:tabs>
          <w:tab w:pos="1098" w:val="left" w:leader="none"/>
        </w:tabs>
        <w:spacing w:line="240" w:lineRule="auto" w:before="68" w:after="0"/>
        <w:ind w:left="1098" w:right="0" w:hanging="359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Helped</w:t>
      </w:r>
      <w:r>
        <w:rPr>
          <w:rFonts w:ascii="Arial" w:hAnsi="Arial"/>
          <w:spacing w:val="-7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tribe</w:t>
      </w:r>
      <w:r>
        <w:rPr>
          <w:rFonts w:ascii="Arial" w:hAnsi="Arial"/>
          <w:spacing w:val="-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with</w:t>
      </w:r>
      <w:r>
        <w:rPr>
          <w:rFonts w:ascii="Arial" w:hAnsi="Arial"/>
          <w:spacing w:val="-10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bark</w:t>
      </w:r>
      <w:r>
        <w:rPr>
          <w:rFonts w:ascii="Arial" w:hAnsi="Arial"/>
          <w:spacing w:val="-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peeling</w:t>
      </w:r>
      <w:r>
        <w:rPr>
          <w:rFonts w:ascii="Arial" w:hAnsi="Arial"/>
          <w:spacing w:val="-1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for</w:t>
      </w:r>
      <w:r>
        <w:rPr>
          <w:rFonts w:ascii="Arial" w:hAnsi="Arial"/>
          <w:spacing w:val="14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EAB</w:t>
      </w:r>
      <w:r>
        <w:rPr>
          <w:rFonts w:ascii="Arial" w:hAnsi="Arial"/>
          <w:spacing w:val="1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larva</w:t>
      </w:r>
    </w:p>
    <w:p>
      <w:pPr>
        <w:pStyle w:val="ListParagraph"/>
        <w:numPr>
          <w:ilvl w:val="0"/>
          <w:numId w:val="6"/>
        </w:numPr>
        <w:tabs>
          <w:tab w:pos="1093" w:val="left" w:leader="none"/>
        </w:tabs>
        <w:spacing w:line="240" w:lineRule="auto" w:before="71" w:after="0"/>
        <w:ind w:left="1093" w:right="0" w:hanging="359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Earth</w:t>
      </w:r>
      <w:r>
        <w:rPr>
          <w:rFonts w:ascii="Arial" w:hAnsi="Arial"/>
          <w:spacing w:val="11"/>
          <w:sz w:val="21"/>
        </w:rPr>
        <w:t> </w:t>
      </w:r>
      <w:r>
        <w:rPr>
          <w:rFonts w:ascii="Arial" w:hAnsi="Arial"/>
          <w:sz w:val="21"/>
        </w:rPr>
        <w:t>Day</w:t>
      </w:r>
      <w:r>
        <w:rPr>
          <w:rFonts w:ascii="Arial" w:hAnsi="Arial"/>
          <w:spacing w:val="10"/>
          <w:sz w:val="21"/>
        </w:rPr>
        <w:t> </w:t>
      </w:r>
      <w:r>
        <w:rPr>
          <w:rFonts w:ascii="Arial" w:hAnsi="Arial"/>
          <w:sz w:val="21"/>
        </w:rPr>
        <w:t>Community</w:t>
      </w:r>
      <w:r>
        <w:rPr>
          <w:rFonts w:ascii="Arial" w:hAnsi="Arial"/>
          <w:spacing w:val="19"/>
          <w:sz w:val="21"/>
        </w:rPr>
        <w:t> </w:t>
      </w:r>
      <w:r>
        <w:rPr>
          <w:rFonts w:ascii="Arial" w:hAnsi="Arial"/>
          <w:sz w:val="21"/>
        </w:rPr>
        <w:t>Clean-Up</w:t>
      </w:r>
      <w:r>
        <w:rPr>
          <w:rFonts w:ascii="Arial" w:hAnsi="Arial"/>
          <w:spacing w:val="19"/>
          <w:sz w:val="21"/>
        </w:rPr>
        <w:t> </w:t>
      </w:r>
      <w:r>
        <w:rPr>
          <w:rFonts w:ascii="Arial" w:hAnsi="Arial"/>
          <w:sz w:val="21"/>
        </w:rPr>
        <w:t>at</w:t>
      </w:r>
      <w:r>
        <w:rPr>
          <w:rFonts w:ascii="Arial" w:hAnsi="Arial"/>
          <w:spacing w:val="10"/>
          <w:sz w:val="21"/>
        </w:rPr>
        <w:t> </w:t>
      </w:r>
      <w:r>
        <w:rPr>
          <w:rFonts w:ascii="Arial" w:hAnsi="Arial"/>
          <w:sz w:val="21"/>
        </w:rPr>
        <w:t>Arsenal</w:t>
      </w:r>
      <w:r>
        <w:rPr>
          <w:rFonts w:ascii="Arial" w:hAnsi="Arial"/>
          <w:spacing w:val="8"/>
          <w:sz w:val="21"/>
        </w:rPr>
        <w:t> </w:t>
      </w:r>
      <w:r>
        <w:rPr>
          <w:rFonts w:ascii="Arial" w:hAnsi="Arial"/>
          <w:sz w:val="21"/>
        </w:rPr>
        <w:t>Green,</w:t>
      </w:r>
      <w:r>
        <w:rPr>
          <w:rFonts w:ascii="Arial" w:hAnsi="Arial"/>
          <w:spacing w:val="13"/>
          <w:sz w:val="21"/>
        </w:rPr>
        <w:t> </w:t>
      </w:r>
      <w:r>
        <w:rPr>
          <w:rFonts w:ascii="Arial" w:hAnsi="Arial"/>
          <w:sz w:val="21"/>
        </w:rPr>
        <w:t>West</w:t>
      </w:r>
      <w:r>
        <w:rPr>
          <w:rFonts w:ascii="Arial" w:hAnsi="Arial"/>
          <w:spacing w:val="15"/>
          <w:sz w:val="21"/>
        </w:rPr>
        <w:t> </w:t>
      </w:r>
      <w:r>
        <w:rPr>
          <w:rFonts w:ascii="Arial" w:hAnsi="Arial"/>
          <w:sz w:val="21"/>
        </w:rPr>
        <w:t>Street</w:t>
      </w:r>
      <w:r>
        <w:rPr>
          <w:rFonts w:ascii="Arial" w:hAnsi="Arial"/>
          <w:spacing w:val="16"/>
          <w:sz w:val="21"/>
        </w:rPr>
        <w:t> </w:t>
      </w:r>
      <w:r>
        <w:rPr>
          <w:rFonts w:ascii="Arial" w:hAnsi="Arial"/>
          <w:sz w:val="21"/>
        </w:rPr>
        <w:t>and</w:t>
      </w:r>
      <w:r>
        <w:rPr>
          <w:rFonts w:ascii="Arial" w:hAnsi="Arial"/>
          <w:spacing w:val="10"/>
          <w:sz w:val="21"/>
        </w:rPr>
        <w:t> </w:t>
      </w:r>
      <w:r>
        <w:rPr>
          <w:rFonts w:ascii="Arial" w:hAnsi="Arial"/>
          <w:sz w:val="21"/>
        </w:rPr>
        <w:t>Willam</w:t>
      </w:r>
      <w:r>
        <w:rPr>
          <w:rFonts w:ascii="Arial" w:hAnsi="Arial"/>
          <w:spacing w:val="8"/>
          <w:sz w:val="21"/>
        </w:rPr>
        <w:t> </w:t>
      </w:r>
      <w:r>
        <w:rPr>
          <w:rFonts w:ascii="Arial" w:hAnsi="Arial"/>
          <w:sz w:val="21"/>
        </w:rPr>
        <w:t>King</w:t>
      </w:r>
      <w:r>
        <w:rPr>
          <w:rFonts w:ascii="Arial" w:hAnsi="Arial"/>
          <w:spacing w:val="-6"/>
          <w:sz w:val="21"/>
        </w:rPr>
        <w:t> </w:t>
      </w:r>
      <w:r>
        <w:rPr>
          <w:rFonts w:ascii="Arial" w:hAnsi="Arial"/>
          <w:sz w:val="21"/>
        </w:rPr>
        <w:t>Parks</w:t>
      </w:r>
      <w:r>
        <w:rPr>
          <w:rFonts w:ascii="Arial" w:hAnsi="Arial"/>
          <w:spacing w:val="23"/>
          <w:sz w:val="21"/>
        </w:rPr>
        <w:t> </w:t>
      </w:r>
      <w:r>
        <w:rPr>
          <w:rFonts w:ascii="Arial" w:hAnsi="Arial"/>
          <w:sz w:val="21"/>
        </w:rPr>
        <w:t>(4</w:t>
      </w:r>
      <w:r>
        <w:rPr>
          <w:rFonts w:ascii="Arial" w:hAnsi="Arial"/>
          <w:spacing w:val="2"/>
          <w:sz w:val="21"/>
        </w:rPr>
        <w:t> </w:t>
      </w:r>
      <w:r>
        <w:rPr>
          <w:rFonts w:ascii="Arial" w:hAnsi="Arial"/>
          <w:spacing w:val="-2"/>
          <w:sz w:val="21"/>
        </w:rPr>
        <w:t>people)</w:t>
      </w:r>
    </w:p>
    <w:p>
      <w:pPr>
        <w:pStyle w:val="ListParagraph"/>
        <w:numPr>
          <w:ilvl w:val="0"/>
          <w:numId w:val="6"/>
        </w:numPr>
        <w:tabs>
          <w:tab w:pos="1099" w:val="left" w:leader="none"/>
        </w:tabs>
        <w:spacing w:line="240" w:lineRule="auto" w:before="61" w:after="0"/>
        <w:ind w:left="1099" w:right="0" w:hanging="365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Bluebird</w:t>
      </w:r>
      <w:r>
        <w:rPr>
          <w:rFonts w:ascii="Arial" w:hAnsi="Arial"/>
          <w:spacing w:val="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box</w:t>
      </w:r>
      <w:r>
        <w:rPr>
          <w:rFonts w:ascii="Arial" w:hAnsi="Arial"/>
          <w:spacing w:val="-6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library</w:t>
      </w:r>
      <w:r>
        <w:rPr>
          <w:rFonts w:ascii="Arial" w:hAnsi="Arial"/>
          <w:spacing w:val="-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program-</w:t>
      </w:r>
      <w:r>
        <w:rPr>
          <w:rFonts w:ascii="Arial" w:hAnsi="Arial"/>
          <w:spacing w:val="6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educated</w:t>
      </w:r>
      <w:r>
        <w:rPr>
          <w:rFonts w:ascii="Arial" w:hAnsi="Arial"/>
          <w:spacing w:val="-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16</w:t>
      </w:r>
      <w:r>
        <w:rPr>
          <w:rFonts w:ascii="Arial" w:hAnsi="Arial"/>
          <w:spacing w:val="-8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kids</w:t>
      </w:r>
      <w:r>
        <w:rPr>
          <w:rFonts w:ascii="Arial" w:hAnsi="Arial"/>
          <w:spacing w:val="-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and</w:t>
      </w:r>
      <w:r>
        <w:rPr>
          <w:rFonts w:ascii="Arial" w:hAnsi="Arial"/>
          <w:spacing w:val="-10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handed</w:t>
      </w:r>
      <w:r>
        <w:rPr>
          <w:rFonts w:ascii="Arial" w:hAnsi="Arial"/>
          <w:spacing w:val="-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out</w:t>
      </w:r>
      <w:r>
        <w:rPr>
          <w:rFonts w:ascii="Arial" w:hAnsi="Arial"/>
          <w:spacing w:val="-4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16</w:t>
      </w:r>
      <w:r>
        <w:rPr>
          <w:rFonts w:ascii="Arial" w:hAnsi="Arial"/>
          <w:spacing w:val="-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bluebird</w:t>
      </w:r>
      <w:r>
        <w:rPr>
          <w:rFonts w:ascii="Arial" w:hAnsi="Arial"/>
          <w:spacing w:val="1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boxes</w:t>
      </w:r>
    </w:p>
    <w:p>
      <w:pPr>
        <w:pStyle w:val="ListParagraph"/>
        <w:numPr>
          <w:ilvl w:val="0"/>
          <w:numId w:val="6"/>
        </w:numPr>
        <w:tabs>
          <w:tab w:pos="1085" w:val="left" w:leader="none"/>
        </w:tabs>
        <w:spacing w:line="240" w:lineRule="auto" w:before="62" w:after="0"/>
        <w:ind w:left="1085" w:right="0" w:hanging="351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Jason</w:t>
      </w:r>
      <w:r>
        <w:rPr>
          <w:rFonts w:ascii="Arial" w:hAnsi="Arial"/>
          <w:spacing w:val="-14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Ingles</w:t>
      </w:r>
      <w:r>
        <w:rPr>
          <w:rFonts w:ascii="Arial" w:hAnsi="Arial"/>
          <w:spacing w:val="-8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riparian</w:t>
      </w:r>
      <w:r>
        <w:rPr>
          <w:rFonts w:ascii="Arial" w:hAnsi="Arial"/>
          <w:spacing w:val="-13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buffer</w:t>
      </w:r>
      <w:r>
        <w:rPr>
          <w:rFonts w:ascii="Arial" w:hAnsi="Arial"/>
          <w:spacing w:val="-10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planting</w:t>
      </w:r>
    </w:p>
    <w:p>
      <w:pPr>
        <w:pStyle w:val="ListParagraph"/>
        <w:numPr>
          <w:ilvl w:val="0"/>
          <w:numId w:val="6"/>
        </w:numPr>
        <w:tabs>
          <w:tab w:pos="1096" w:val="left" w:leader="none"/>
        </w:tabs>
        <w:spacing w:line="240" w:lineRule="auto" w:before="66" w:after="0"/>
        <w:ind w:left="1096" w:right="0" w:hanging="367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Arbor</w:t>
      </w:r>
      <w:r>
        <w:rPr>
          <w:rFonts w:ascii="Arial" w:hAnsi="Arial"/>
          <w:spacing w:val="-6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Day</w:t>
      </w:r>
      <w:r>
        <w:rPr>
          <w:rFonts w:ascii="Arial" w:hAnsi="Arial"/>
          <w:spacing w:val="-9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tree</w:t>
      </w:r>
      <w:r>
        <w:rPr>
          <w:rFonts w:ascii="Arial" w:hAnsi="Arial"/>
          <w:spacing w:val="-10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planting</w:t>
      </w:r>
      <w:r>
        <w:rPr>
          <w:rFonts w:ascii="Arial" w:hAnsi="Arial"/>
          <w:spacing w:val="-17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at</w:t>
      </w:r>
      <w:r>
        <w:rPr>
          <w:rFonts w:ascii="Arial" w:hAnsi="Arial"/>
          <w:spacing w:val="-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Church</w:t>
      </w:r>
      <w:r>
        <w:rPr>
          <w:rFonts w:ascii="Arial" w:hAnsi="Arial"/>
          <w:spacing w:val="-3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Park in</w:t>
      </w:r>
      <w:r>
        <w:rPr>
          <w:rFonts w:ascii="Arial" w:hAnsi="Arial"/>
          <w:spacing w:val="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Moira</w:t>
      </w:r>
      <w:r>
        <w:rPr>
          <w:rFonts w:ascii="Arial" w:hAnsi="Arial"/>
          <w:spacing w:val="3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(10</w:t>
      </w:r>
      <w:r>
        <w:rPr>
          <w:rFonts w:ascii="Arial" w:hAnsi="Arial"/>
          <w:spacing w:val="-15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people)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90" w:lineRule="auto" w:before="66" w:after="0"/>
        <w:ind w:left="1084" w:right="676" w:hanging="355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Gave out</w:t>
      </w:r>
      <w:r>
        <w:rPr>
          <w:rFonts w:ascii="Arial" w:hAnsi="Arial"/>
          <w:spacing w:val="40"/>
          <w:sz w:val="21"/>
        </w:rPr>
        <w:t> </w:t>
      </w:r>
      <w:r>
        <w:rPr>
          <w:rFonts w:ascii="Arial" w:hAnsi="Arial"/>
          <w:sz w:val="21"/>
        </w:rPr>
        <w:t>extra trees from tree sale to</w:t>
      </w:r>
      <w:r>
        <w:rPr>
          <w:rFonts w:ascii="Arial" w:hAnsi="Arial"/>
          <w:spacing w:val="40"/>
          <w:sz w:val="21"/>
        </w:rPr>
        <w:t> </w:t>
      </w:r>
      <w:r>
        <w:rPr>
          <w:rFonts w:ascii="Arial" w:hAnsi="Arial"/>
          <w:sz w:val="21"/>
        </w:rPr>
        <w:t>Chateaugay, Davis Elementary, Malone Middle School, Salmon River, Saint Regis Falls, Tupper Lake High School</w:t>
      </w:r>
    </w:p>
    <w:p>
      <w:pPr>
        <w:pStyle w:val="ListParagraph"/>
        <w:numPr>
          <w:ilvl w:val="0"/>
          <w:numId w:val="6"/>
        </w:numPr>
        <w:tabs>
          <w:tab w:pos="1081" w:val="left" w:leader="none"/>
        </w:tabs>
        <w:spacing w:line="240" w:lineRule="auto" w:before="17" w:after="0"/>
        <w:ind w:left="1081" w:right="0" w:hanging="362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Saint</w:t>
      </w:r>
      <w:r>
        <w:rPr>
          <w:rFonts w:ascii="Arial" w:hAnsi="Arial"/>
          <w:spacing w:val="4"/>
          <w:sz w:val="21"/>
        </w:rPr>
        <w:t> </w:t>
      </w:r>
      <w:r>
        <w:rPr>
          <w:rFonts w:ascii="Arial" w:hAnsi="Arial"/>
          <w:sz w:val="21"/>
        </w:rPr>
        <w:t>Regis</w:t>
      </w:r>
      <w:r>
        <w:rPr>
          <w:rFonts w:ascii="Arial" w:hAnsi="Arial"/>
          <w:spacing w:val="9"/>
          <w:sz w:val="21"/>
        </w:rPr>
        <w:t> </w:t>
      </w:r>
      <w:r>
        <w:rPr>
          <w:rFonts w:ascii="Arial" w:hAnsi="Arial"/>
          <w:sz w:val="21"/>
        </w:rPr>
        <w:t>Falls</w:t>
      </w:r>
      <w:r>
        <w:rPr>
          <w:rFonts w:ascii="Arial" w:hAnsi="Arial"/>
          <w:spacing w:val="8"/>
          <w:sz w:val="21"/>
        </w:rPr>
        <w:t> </w:t>
      </w:r>
      <w:r>
        <w:rPr>
          <w:rFonts w:ascii="Arial" w:hAnsi="Arial"/>
          <w:sz w:val="21"/>
        </w:rPr>
        <w:t>Soil</w:t>
      </w:r>
      <w:r>
        <w:rPr>
          <w:rFonts w:ascii="Arial" w:hAnsi="Arial"/>
          <w:spacing w:val="-5"/>
          <w:sz w:val="21"/>
        </w:rPr>
        <w:t> </w:t>
      </w:r>
      <w:r>
        <w:rPr>
          <w:rFonts w:ascii="Arial" w:hAnsi="Arial"/>
          <w:sz w:val="21"/>
        </w:rPr>
        <w:t>pH</w:t>
      </w:r>
      <w:r>
        <w:rPr>
          <w:rFonts w:ascii="Arial" w:hAnsi="Arial"/>
          <w:spacing w:val="7"/>
          <w:sz w:val="21"/>
        </w:rPr>
        <w:t> </w:t>
      </w:r>
      <w:r>
        <w:rPr>
          <w:rFonts w:ascii="Arial" w:hAnsi="Arial"/>
          <w:sz w:val="21"/>
        </w:rPr>
        <w:t>program</w:t>
      </w:r>
      <w:r>
        <w:rPr>
          <w:rFonts w:ascii="Arial" w:hAnsi="Arial"/>
          <w:spacing w:val="13"/>
          <w:sz w:val="21"/>
        </w:rPr>
        <w:t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31"/>
          <w:sz w:val="21"/>
        </w:rPr>
        <w:t> </w:t>
      </w:r>
      <w:r>
        <w:rPr>
          <w:rFonts w:ascii="Arial" w:hAnsi="Arial"/>
          <w:sz w:val="21"/>
        </w:rPr>
        <w:t>5</w:t>
      </w:r>
      <w:r>
        <w:rPr>
          <w:rFonts w:ascii="Arial" w:hAnsi="Arial"/>
          <w:sz w:val="21"/>
          <w:vertAlign w:val="superscript"/>
        </w:rPr>
        <w:t>th</w:t>
      </w:r>
      <w:r>
        <w:rPr>
          <w:rFonts w:ascii="Arial" w:hAnsi="Arial"/>
          <w:spacing w:val="-13"/>
          <w:sz w:val="21"/>
          <w:vertAlign w:val="baseline"/>
        </w:rPr>
        <w:t> </w:t>
      </w:r>
      <w:r>
        <w:rPr>
          <w:rFonts w:ascii="Arial" w:hAnsi="Arial"/>
          <w:sz w:val="21"/>
          <w:vertAlign w:val="baseline"/>
        </w:rPr>
        <w:t>grade</w:t>
      </w:r>
      <w:r>
        <w:rPr>
          <w:rFonts w:ascii="Arial" w:hAnsi="Arial"/>
          <w:spacing w:val="7"/>
          <w:sz w:val="21"/>
          <w:vertAlign w:val="baseline"/>
        </w:rPr>
        <w:t> </w:t>
      </w:r>
      <w:r>
        <w:rPr>
          <w:rFonts w:ascii="Arial" w:hAnsi="Arial"/>
          <w:sz w:val="21"/>
          <w:vertAlign w:val="baseline"/>
        </w:rPr>
        <w:t>(6</w:t>
      </w:r>
      <w:r>
        <w:rPr>
          <w:rFonts w:ascii="Arial" w:hAnsi="Arial"/>
          <w:spacing w:val="-5"/>
          <w:sz w:val="21"/>
          <w:vertAlign w:val="baseline"/>
        </w:rPr>
        <w:t> </w:t>
      </w:r>
      <w:r>
        <w:rPr>
          <w:rFonts w:ascii="Arial" w:hAnsi="Arial"/>
          <w:spacing w:val="-2"/>
          <w:sz w:val="21"/>
          <w:vertAlign w:val="baseline"/>
        </w:rPr>
        <w:t>students)</w:t>
      </w:r>
    </w:p>
    <w:p>
      <w:pPr>
        <w:pStyle w:val="ListParagraph"/>
        <w:numPr>
          <w:ilvl w:val="0"/>
          <w:numId w:val="6"/>
        </w:numPr>
        <w:tabs>
          <w:tab w:pos="1080" w:val="left" w:leader="none"/>
        </w:tabs>
        <w:spacing w:line="240" w:lineRule="auto" w:before="61" w:after="0"/>
        <w:ind w:left="1080" w:right="0" w:hanging="361"/>
        <w:jc w:val="left"/>
        <w:rPr>
          <w:rFonts w:ascii="Arial" w:hAnsi="Arial"/>
          <w:sz w:val="21"/>
        </w:rPr>
      </w:pPr>
      <w:r>
        <w:rPr>
          <w:rFonts w:ascii="Arial" w:hAnsi="Arial"/>
          <w:spacing w:val="-2"/>
          <w:w w:val="105"/>
          <w:sz w:val="21"/>
        </w:rPr>
        <w:t>Malone</w:t>
      </w:r>
      <w:r>
        <w:rPr>
          <w:rFonts w:ascii="Arial" w:hAnsi="Arial"/>
          <w:spacing w:val="-9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Davis</w:t>
      </w:r>
      <w:r>
        <w:rPr>
          <w:rFonts w:ascii="Arial" w:hAnsi="Arial"/>
          <w:spacing w:val="-6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Elementary</w:t>
      </w:r>
      <w:r>
        <w:rPr>
          <w:rFonts w:ascii="Arial" w:hAnsi="Arial"/>
          <w:spacing w:val="3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School</w:t>
      </w:r>
      <w:r>
        <w:rPr>
          <w:rFonts w:ascii="Arial" w:hAnsi="Arial"/>
          <w:spacing w:val="-7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Arbor</w:t>
      </w:r>
      <w:r>
        <w:rPr>
          <w:rFonts w:ascii="Arial" w:hAnsi="Arial"/>
          <w:spacing w:val="-4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Day</w:t>
      </w:r>
      <w:r>
        <w:rPr>
          <w:rFonts w:ascii="Arial" w:hAnsi="Arial"/>
          <w:spacing w:val="-4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program</w:t>
      </w:r>
    </w:p>
    <w:p>
      <w:pPr>
        <w:tabs>
          <w:tab w:pos="1795" w:val="left" w:leader="none"/>
        </w:tabs>
        <w:spacing w:before="57"/>
        <w:ind w:left="1444" w:right="0" w:firstLine="0"/>
        <w:jc w:val="left"/>
        <w:rPr>
          <w:rFonts w:ascii="Arial"/>
          <w:sz w:val="21"/>
        </w:rPr>
      </w:pPr>
      <w:r>
        <w:rPr>
          <w:rFonts w:ascii="Arial"/>
          <w:spacing w:val="-10"/>
          <w:w w:val="105"/>
          <w:sz w:val="21"/>
        </w:rPr>
        <w:t>o</w:t>
      </w:r>
      <w:r>
        <w:rPr>
          <w:rFonts w:ascii="Arial"/>
          <w:sz w:val="21"/>
        </w:rPr>
        <w:tab/>
      </w:r>
      <w:r>
        <w:rPr>
          <w:rFonts w:ascii="Arial"/>
          <w:w w:val="105"/>
          <w:sz w:val="21"/>
        </w:rPr>
        <w:t>Educated</w:t>
      </w:r>
      <w:r>
        <w:rPr>
          <w:rFonts w:ascii="Arial"/>
          <w:spacing w:val="-3"/>
          <w:w w:val="105"/>
          <w:sz w:val="21"/>
        </w:rPr>
        <w:t> </w:t>
      </w:r>
      <w:r>
        <w:rPr>
          <w:rFonts w:ascii="Arial"/>
          <w:w w:val="105"/>
          <w:sz w:val="21"/>
        </w:rPr>
        <w:t>237</w:t>
      </w:r>
      <w:r>
        <w:rPr>
          <w:rFonts w:ascii="Arial"/>
          <w:spacing w:val="-10"/>
          <w:w w:val="105"/>
          <w:sz w:val="21"/>
        </w:rPr>
        <w:t> </w:t>
      </w:r>
      <w:r>
        <w:rPr>
          <w:rFonts w:ascii="Arial"/>
          <w:w w:val="105"/>
          <w:sz w:val="21"/>
        </w:rPr>
        <w:t>students,</w:t>
      </w:r>
      <w:r>
        <w:rPr>
          <w:rFonts w:ascii="Arial"/>
          <w:spacing w:val="-6"/>
          <w:w w:val="105"/>
          <w:sz w:val="21"/>
        </w:rPr>
        <w:t> </w:t>
      </w:r>
      <w:r>
        <w:rPr>
          <w:rFonts w:ascii="Arial"/>
          <w:w w:val="105"/>
          <w:sz w:val="21"/>
        </w:rPr>
        <w:t>3</w:t>
      </w:r>
      <w:r>
        <w:rPr>
          <w:rFonts w:ascii="Arial"/>
          <w:w w:val="105"/>
          <w:sz w:val="21"/>
          <w:vertAlign w:val="superscript"/>
        </w:rPr>
        <w:t>r</w:t>
      </w:r>
      <w:r>
        <w:rPr>
          <w:rFonts w:ascii="Arial"/>
          <w:w w:val="105"/>
          <w:sz w:val="21"/>
          <w:vertAlign w:val="superscript"/>
        </w:rPr>
        <w:t>d</w:t>
      </w:r>
      <w:r>
        <w:rPr>
          <w:rFonts w:ascii="Arial"/>
          <w:w w:val="105"/>
          <w:sz w:val="21"/>
          <w:vertAlign w:val="baseline"/>
        </w:rPr>
        <w:t>-5th</w:t>
      </w:r>
      <w:r>
        <w:rPr>
          <w:rFonts w:ascii="Arial"/>
          <w:spacing w:val="-15"/>
          <w:w w:val="105"/>
          <w:sz w:val="21"/>
          <w:vertAlign w:val="baseline"/>
        </w:rPr>
        <w:t> </w:t>
      </w:r>
      <w:r>
        <w:rPr>
          <w:rFonts w:ascii="Arial"/>
          <w:w w:val="105"/>
          <w:sz w:val="21"/>
          <w:vertAlign w:val="baseline"/>
        </w:rPr>
        <w:t>grade</w:t>
      </w:r>
      <w:r>
        <w:rPr>
          <w:rFonts w:ascii="Arial"/>
          <w:spacing w:val="-1"/>
          <w:w w:val="105"/>
          <w:sz w:val="21"/>
          <w:vertAlign w:val="baseline"/>
        </w:rPr>
        <w:t> </w:t>
      </w:r>
      <w:r>
        <w:rPr>
          <w:rFonts w:ascii="Arial"/>
          <w:w w:val="105"/>
          <w:sz w:val="21"/>
          <w:vertAlign w:val="baseline"/>
        </w:rPr>
        <w:t>about</w:t>
      </w:r>
      <w:r>
        <w:rPr>
          <w:rFonts w:ascii="Arial"/>
          <w:spacing w:val="-4"/>
          <w:w w:val="105"/>
          <w:sz w:val="21"/>
          <w:vertAlign w:val="baseline"/>
        </w:rPr>
        <w:t> </w:t>
      </w:r>
      <w:r>
        <w:rPr>
          <w:rFonts w:ascii="Arial"/>
          <w:w w:val="105"/>
          <w:sz w:val="21"/>
          <w:vertAlign w:val="baseline"/>
        </w:rPr>
        <w:t>the</w:t>
      </w:r>
      <w:r>
        <w:rPr>
          <w:rFonts w:ascii="Arial"/>
          <w:spacing w:val="7"/>
          <w:w w:val="105"/>
          <w:sz w:val="21"/>
          <w:vertAlign w:val="baseline"/>
        </w:rPr>
        <w:t> </w:t>
      </w:r>
      <w:r>
        <w:rPr>
          <w:rFonts w:ascii="Arial"/>
          <w:w w:val="105"/>
          <w:sz w:val="21"/>
          <w:vertAlign w:val="baseline"/>
        </w:rPr>
        <w:t>importance</w:t>
      </w:r>
      <w:r>
        <w:rPr>
          <w:rFonts w:ascii="Arial"/>
          <w:spacing w:val="2"/>
          <w:w w:val="105"/>
          <w:sz w:val="21"/>
          <w:vertAlign w:val="baseline"/>
        </w:rPr>
        <w:t> </w:t>
      </w:r>
      <w:r>
        <w:rPr>
          <w:rFonts w:ascii="Arial"/>
          <w:w w:val="105"/>
          <w:sz w:val="21"/>
          <w:vertAlign w:val="baseline"/>
        </w:rPr>
        <w:t>of roots</w:t>
      </w:r>
      <w:r>
        <w:rPr>
          <w:rFonts w:ascii="Arial"/>
          <w:spacing w:val="-7"/>
          <w:w w:val="105"/>
          <w:sz w:val="21"/>
          <w:vertAlign w:val="baseline"/>
        </w:rPr>
        <w:t> </w:t>
      </w:r>
      <w:r>
        <w:rPr>
          <w:rFonts w:ascii="Arial"/>
          <w:w w:val="105"/>
          <w:sz w:val="21"/>
          <w:vertAlign w:val="baseline"/>
        </w:rPr>
        <w:t>using</w:t>
      </w:r>
      <w:r>
        <w:rPr>
          <w:rFonts w:ascii="Arial"/>
          <w:spacing w:val="-16"/>
          <w:w w:val="105"/>
          <w:sz w:val="21"/>
          <w:vertAlign w:val="baseline"/>
        </w:rPr>
        <w:t> </w:t>
      </w:r>
      <w:r>
        <w:rPr>
          <w:rFonts w:ascii="Arial"/>
          <w:w w:val="105"/>
          <w:sz w:val="21"/>
          <w:vertAlign w:val="baseline"/>
        </w:rPr>
        <w:t>the</w:t>
      </w:r>
      <w:r>
        <w:rPr>
          <w:rFonts w:ascii="Arial"/>
          <w:spacing w:val="18"/>
          <w:w w:val="105"/>
          <w:sz w:val="21"/>
          <w:vertAlign w:val="baseline"/>
        </w:rPr>
        <w:t> </w:t>
      </w:r>
      <w:r>
        <w:rPr>
          <w:rFonts w:ascii="Arial"/>
          <w:w w:val="105"/>
          <w:sz w:val="21"/>
          <w:vertAlign w:val="baseline"/>
        </w:rPr>
        <w:t>rainfall</w:t>
      </w:r>
      <w:r>
        <w:rPr>
          <w:rFonts w:ascii="Arial"/>
          <w:spacing w:val="-11"/>
          <w:w w:val="105"/>
          <w:sz w:val="21"/>
          <w:vertAlign w:val="baseline"/>
        </w:rPr>
        <w:t> </w:t>
      </w:r>
      <w:r>
        <w:rPr>
          <w:rFonts w:ascii="Arial"/>
          <w:spacing w:val="-2"/>
          <w:w w:val="105"/>
          <w:sz w:val="21"/>
          <w:vertAlign w:val="baseline"/>
        </w:rPr>
        <w:t>simulator</w:t>
      </w:r>
    </w:p>
    <w:p>
      <w:pPr>
        <w:pStyle w:val="ListParagraph"/>
        <w:numPr>
          <w:ilvl w:val="0"/>
          <w:numId w:val="6"/>
        </w:numPr>
        <w:tabs>
          <w:tab w:pos="1085" w:val="left" w:leader="none"/>
        </w:tabs>
        <w:spacing w:line="240" w:lineRule="auto" w:before="61" w:after="0"/>
        <w:ind w:left="1085" w:right="0" w:hanging="371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2024</w:t>
      </w:r>
      <w:r>
        <w:rPr>
          <w:rFonts w:ascii="Arial" w:hAnsi="Arial"/>
          <w:spacing w:val="-16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annual</w:t>
      </w:r>
      <w:r>
        <w:rPr>
          <w:rFonts w:ascii="Arial" w:hAnsi="Arial"/>
          <w:spacing w:val="-14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report</w:t>
      </w:r>
    </w:p>
    <w:p>
      <w:pPr>
        <w:pStyle w:val="ListParagraph"/>
        <w:numPr>
          <w:ilvl w:val="0"/>
          <w:numId w:val="6"/>
        </w:numPr>
        <w:tabs>
          <w:tab w:pos="1071" w:val="left" w:leader="none"/>
        </w:tabs>
        <w:spacing w:line="240" w:lineRule="auto" w:before="66" w:after="0"/>
        <w:ind w:left="1071" w:right="0" w:hanging="35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Spring</w:t>
      </w:r>
      <w:r>
        <w:rPr>
          <w:rFonts w:ascii="Arial" w:hAnsi="Arial"/>
          <w:spacing w:val="4"/>
          <w:sz w:val="21"/>
        </w:rPr>
        <w:t> </w:t>
      </w:r>
      <w:r>
        <w:rPr>
          <w:rFonts w:ascii="Arial" w:hAnsi="Arial"/>
          <w:sz w:val="21"/>
        </w:rPr>
        <w:t>2025</w:t>
      </w:r>
      <w:r>
        <w:rPr>
          <w:rFonts w:ascii="Arial" w:hAnsi="Arial"/>
          <w:spacing w:val="9"/>
          <w:sz w:val="21"/>
        </w:rPr>
        <w:t> </w:t>
      </w:r>
      <w:r>
        <w:rPr>
          <w:rFonts w:ascii="Arial" w:hAnsi="Arial"/>
          <w:spacing w:val="-2"/>
          <w:sz w:val="21"/>
        </w:rPr>
        <w:t>Newsletter</w:t>
      </w:r>
    </w:p>
    <w:p>
      <w:pPr>
        <w:spacing w:before="61"/>
        <w:ind w:left="35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Northern</w:t>
      </w:r>
      <w:r>
        <w:rPr>
          <w:rFonts w:ascii="Arial"/>
          <w:b/>
          <w:spacing w:val="-14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Adirondack</w:t>
      </w:r>
      <w:r>
        <w:rPr>
          <w:rFonts w:ascii="Arial"/>
          <w:b/>
          <w:spacing w:val="-15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Regional</w:t>
      </w:r>
      <w:r>
        <w:rPr>
          <w:rFonts w:ascii="Arial"/>
          <w:b/>
          <w:spacing w:val="-11"/>
          <w:w w:val="105"/>
          <w:sz w:val="20"/>
        </w:rPr>
        <w:t> </w:t>
      </w:r>
      <w:r>
        <w:rPr>
          <w:rFonts w:ascii="Arial"/>
          <w:b/>
          <w:spacing w:val="-2"/>
          <w:w w:val="105"/>
          <w:sz w:val="20"/>
        </w:rPr>
        <w:t>Envirothon</w:t>
      </w:r>
    </w:p>
    <w:p>
      <w:pPr>
        <w:pStyle w:val="ListParagraph"/>
        <w:numPr>
          <w:ilvl w:val="0"/>
          <w:numId w:val="6"/>
        </w:numPr>
        <w:tabs>
          <w:tab w:pos="1067" w:val="left" w:leader="none"/>
        </w:tabs>
        <w:spacing w:line="240" w:lineRule="auto" w:before="69" w:after="0"/>
        <w:ind w:left="1067" w:right="0" w:hanging="362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Set</w:t>
      </w:r>
      <w:r>
        <w:rPr>
          <w:rFonts w:ascii="Arial" w:hAnsi="Arial"/>
          <w:spacing w:val="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up,</w:t>
      </w:r>
      <w:r>
        <w:rPr>
          <w:rFonts w:ascii="Arial" w:hAnsi="Arial"/>
          <w:spacing w:val="-13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helped</w:t>
      </w:r>
      <w:r>
        <w:rPr>
          <w:rFonts w:ascii="Arial" w:hAnsi="Arial"/>
          <w:spacing w:val="-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proctor</w:t>
      </w:r>
      <w:r>
        <w:rPr>
          <w:rFonts w:ascii="Arial" w:hAnsi="Arial"/>
          <w:spacing w:val="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aquatics</w:t>
      </w:r>
      <w:r>
        <w:rPr>
          <w:rFonts w:ascii="Arial" w:hAnsi="Arial"/>
          <w:spacing w:val="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test,</w:t>
      </w:r>
      <w:r>
        <w:rPr>
          <w:rFonts w:ascii="Arial" w:hAnsi="Arial"/>
          <w:spacing w:val="-10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take</w:t>
      </w:r>
      <w:r>
        <w:rPr>
          <w:rFonts w:ascii="Arial" w:hAnsi="Arial"/>
          <w:spacing w:val="-3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down</w:t>
      </w:r>
      <w:r>
        <w:rPr>
          <w:rFonts w:ascii="Arial" w:hAnsi="Arial"/>
          <w:spacing w:val="-1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-</w:t>
      </w:r>
      <w:r>
        <w:rPr>
          <w:rFonts w:ascii="Arial" w:hAnsi="Arial"/>
          <w:spacing w:val="50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great</w:t>
      </w:r>
      <w:r>
        <w:rPr>
          <w:rFonts w:ascii="Arial" w:hAnsi="Arial"/>
          <w:spacing w:val="5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event</w:t>
      </w:r>
    </w:p>
    <w:p>
      <w:pPr>
        <w:spacing w:before="61"/>
        <w:ind w:left="346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Planting</w:t>
      </w:r>
      <w:r>
        <w:rPr>
          <w:rFonts w:ascii="Arial"/>
          <w:b/>
          <w:spacing w:val="1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with</w:t>
      </w:r>
      <w:r>
        <w:rPr>
          <w:rFonts w:ascii="Arial"/>
          <w:b/>
          <w:spacing w:val="1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a</w:t>
      </w:r>
      <w:r>
        <w:rPr>
          <w:rFonts w:ascii="Arial"/>
          <w:b/>
          <w:spacing w:val="4"/>
          <w:w w:val="105"/>
          <w:sz w:val="20"/>
        </w:rPr>
        <w:t> </w:t>
      </w:r>
      <w:r>
        <w:rPr>
          <w:rFonts w:ascii="Arial"/>
          <w:b/>
          <w:spacing w:val="-2"/>
          <w:w w:val="105"/>
          <w:sz w:val="20"/>
        </w:rPr>
        <w:t>Purpose</w:t>
      </w:r>
    </w:p>
    <w:p>
      <w:pPr>
        <w:pStyle w:val="ListParagraph"/>
        <w:numPr>
          <w:ilvl w:val="0"/>
          <w:numId w:val="6"/>
        </w:numPr>
        <w:tabs>
          <w:tab w:pos="1118" w:val="left" w:leader="none"/>
        </w:tabs>
        <w:spacing w:line="240" w:lineRule="auto" w:before="73" w:after="0"/>
        <w:ind w:left="1118" w:right="0" w:hanging="360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Mary</w:t>
      </w:r>
      <w:r>
        <w:rPr>
          <w:rFonts w:ascii="Arial" w:hAnsi="Arial"/>
          <w:spacing w:val="-10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Jo</w:t>
      </w:r>
      <w:r>
        <w:rPr>
          <w:rFonts w:ascii="Arial" w:hAnsi="Arial"/>
          <w:spacing w:val="-13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tree</w:t>
      </w:r>
      <w:r>
        <w:rPr>
          <w:rFonts w:ascii="Arial" w:hAnsi="Arial"/>
          <w:spacing w:val="-9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planting</w:t>
      </w:r>
      <w:r>
        <w:rPr>
          <w:rFonts w:ascii="Arial" w:hAnsi="Arial"/>
          <w:spacing w:val="-14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and</w:t>
      </w:r>
      <w:r>
        <w:rPr>
          <w:rFonts w:ascii="Arial" w:hAnsi="Arial"/>
          <w:spacing w:val="-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site</w:t>
      </w:r>
      <w:r>
        <w:rPr>
          <w:rFonts w:ascii="Arial" w:hAnsi="Arial"/>
          <w:spacing w:val="-6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visit,</w:t>
      </w:r>
      <w:r>
        <w:rPr>
          <w:rFonts w:ascii="Arial" w:hAnsi="Arial"/>
          <w:spacing w:val="-1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Michael</w:t>
      </w:r>
      <w:r>
        <w:rPr>
          <w:rFonts w:ascii="Arial" w:hAnsi="Arial"/>
          <w:spacing w:val="-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Cohen</w:t>
      </w:r>
      <w:r>
        <w:rPr>
          <w:rFonts w:ascii="Arial" w:hAnsi="Arial"/>
          <w:spacing w:val="4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site</w:t>
      </w:r>
      <w:r>
        <w:rPr>
          <w:rFonts w:ascii="Arial" w:hAnsi="Arial"/>
          <w:spacing w:val="-6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visit,</w:t>
      </w:r>
      <w:r>
        <w:rPr>
          <w:rFonts w:ascii="Arial" w:hAnsi="Arial"/>
          <w:spacing w:val="-1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Devin</w:t>
      </w:r>
      <w:r>
        <w:rPr>
          <w:rFonts w:ascii="Arial" w:hAnsi="Arial"/>
          <w:spacing w:val="-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site</w:t>
      </w:r>
      <w:r>
        <w:rPr>
          <w:rFonts w:ascii="Arial" w:hAnsi="Arial"/>
          <w:spacing w:val="-8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visit</w:t>
      </w:r>
    </w:p>
    <w:p>
      <w:pPr>
        <w:spacing w:before="56"/>
        <w:ind w:left="34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w w:val="105"/>
          <w:sz w:val="20"/>
        </w:rPr>
        <w:t>WQIP-hydroseeding</w:t>
      </w:r>
    </w:p>
    <w:p>
      <w:pPr>
        <w:pStyle w:val="ListParagraph"/>
        <w:numPr>
          <w:ilvl w:val="0"/>
          <w:numId w:val="6"/>
        </w:numPr>
        <w:tabs>
          <w:tab w:pos="1112" w:val="left" w:leader="none"/>
        </w:tabs>
        <w:spacing w:line="240" w:lineRule="auto" w:before="73" w:after="0"/>
        <w:ind w:left="1112" w:right="0" w:hanging="359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Hydroseeded</w:t>
      </w:r>
      <w:r>
        <w:rPr>
          <w:rFonts w:ascii="Arial" w:hAnsi="Arial"/>
          <w:spacing w:val="-12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softball</w:t>
      </w:r>
      <w:r>
        <w:rPr>
          <w:rFonts w:ascii="Arial" w:hAnsi="Arial"/>
          <w:spacing w:val="-1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field</w:t>
      </w:r>
      <w:r>
        <w:rPr>
          <w:rFonts w:ascii="Arial" w:hAnsi="Arial"/>
          <w:spacing w:val="-1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for</w:t>
      </w:r>
      <w:r>
        <w:rPr>
          <w:rFonts w:ascii="Arial" w:hAnsi="Arial"/>
          <w:spacing w:val="-1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Amvets</w:t>
      </w:r>
      <w:r>
        <w:rPr>
          <w:rFonts w:ascii="Arial" w:hAnsi="Arial"/>
          <w:spacing w:val="-1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with</w:t>
      </w:r>
      <w:r>
        <w:rPr>
          <w:rFonts w:ascii="Arial" w:hAnsi="Arial"/>
          <w:spacing w:val="-1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Malone</w:t>
      </w:r>
      <w:r>
        <w:rPr>
          <w:rFonts w:ascii="Arial" w:hAnsi="Arial"/>
          <w:spacing w:val="-10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BOCES</w:t>
      </w:r>
      <w:r>
        <w:rPr>
          <w:rFonts w:ascii="Arial" w:hAnsi="Arial"/>
          <w:spacing w:val="-7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heavy</w:t>
      </w:r>
      <w:r>
        <w:rPr>
          <w:rFonts w:ascii="Arial" w:hAnsi="Arial"/>
          <w:spacing w:val="-1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equipment</w:t>
      </w:r>
      <w:r>
        <w:rPr>
          <w:rFonts w:ascii="Arial" w:hAnsi="Arial"/>
          <w:spacing w:val="3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students</w:t>
      </w:r>
    </w:p>
    <w:p>
      <w:pPr>
        <w:spacing w:before="62"/>
        <w:ind w:left="336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w w:val="105"/>
          <w:sz w:val="20"/>
        </w:rPr>
        <w:t>Permits</w:t>
      </w:r>
    </w:p>
    <w:p>
      <w:pPr>
        <w:pStyle w:val="ListParagraph"/>
        <w:numPr>
          <w:ilvl w:val="0"/>
          <w:numId w:val="6"/>
        </w:numPr>
        <w:tabs>
          <w:tab w:pos="1113" w:val="left" w:leader="none"/>
        </w:tabs>
        <w:spacing w:line="240" w:lineRule="auto" w:before="68" w:after="0"/>
        <w:ind w:left="1113" w:right="0" w:hanging="365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Reflagged</w:t>
      </w:r>
      <w:r>
        <w:rPr>
          <w:rFonts w:ascii="Arial" w:hAnsi="Arial"/>
          <w:spacing w:val="6"/>
          <w:sz w:val="21"/>
        </w:rPr>
        <w:t> </w:t>
      </w:r>
      <w:r>
        <w:rPr>
          <w:rFonts w:ascii="Arial" w:hAnsi="Arial"/>
          <w:sz w:val="21"/>
        </w:rPr>
        <w:t>Robinson's</w:t>
      </w:r>
      <w:r>
        <w:rPr>
          <w:rFonts w:ascii="Arial" w:hAnsi="Arial"/>
          <w:spacing w:val="12"/>
          <w:sz w:val="21"/>
        </w:rPr>
        <w:t> </w:t>
      </w:r>
      <w:r>
        <w:rPr>
          <w:rFonts w:ascii="Arial" w:hAnsi="Arial"/>
          <w:sz w:val="21"/>
        </w:rPr>
        <w:t>Pit</w:t>
      </w:r>
      <w:r>
        <w:rPr>
          <w:rFonts w:ascii="Arial" w:hAnsi="Arial"/>
          <w:spacing w:val="2"/>
          <w:sz w:val="21"/>
        </w:rPr>
        <w:t> </w:t>
      </w:r>
      <w:r>
        <w:rPr>
          <w:rFonts w:ascii="Arial" w:hAnsi="Arial"/>
          <w:sz w:val="21"/>
        </w:rPr>
        <w:t>Expansion</w:t>
      </w:r>
      <w:r>
        <w:rPr>
          <w:rFonts w:ascii="Arial" w:hAnsi="Arial"/>
          <w:spacing w:val="20"/>
          <w:sz w:val="21"/>
        </w:rPr>
        <w:t> </w:t>
      </w:r>
      <w:r>
        <w:rPr>
          <w:rFonts w:ascii="Arial" w:hAnsi="Arial"/>
          <w:sz w:val="21"/>
        </w:rPr>
        <w:t>in</w:t>
      </w:r>
      <w:r>
        <w:rPr>
          <w:rFonts w:ascii="Arial" w:hAnsi="Arial"/>
          <w:spacing w:val="21"/>
          <w:sz w:val="21"/>
        </w:rPr>
        <w:t> </w:t>
      </w:r>
      <w:r>
        <w:rPr>
          <w:rFonts w:ascii="Arial" w:hAnsi="Arial"/>
          <w:sz w:val="21"/>
        </w:rPr>
        <w:t>accordance</w:t>
      </w:r>
      <w:r>
        <w:rPr>
          <w:rFonts w:ascii="Arial" w:hAnsi="Arial"/>
          <w:spacing w:val="26"/>
          <w:sz w:val="21"/>
        </w:rPr>
        <w:t> </w:t>
      </w:r>
      <w:r>
        <w:rPr>
          <w:rFonts w:ascii="Arial" w:hAnsi="Arial"/>
          <w:sz w:val="21"/>
        </w:rPr>
        <w:t>with</w:t>
      </w:r>
      <w:r>
        <w:rPr>
          <w:rFonts w:ascii="Arial" w:hAnsi="Arial"/>
          <w:spacing w:val="2"/>
          <w:sz w:val="21"/>
        </w:rPr>
        <w:t> </w:t>
      </w:r>
      <w:r>
        <w:rPr>
          <w:rFonts w:ascii="Arial" w:hAnsi="Arial"/>
          <w:sz w:val="21"/>
        </w:rPr>
        <w:t>new DEC</w:t>
      </w:r>
      <w:r>
        <w:rPr>
          <w:rFonts w:ascii="Arial" w:hAnsi="Arial"/>
          <w:spacing w:val="8"/>
          <w:sz w:val="21"/>
        </w:rPr>
        <w:t> </w:t>
      </w:r>
      <w:r>
        <w:rPr>
          <w:rFonts w:ascii="Arial" w:hAnsi="Arial"/>
          <w:sz w:val="21"/>
        </w:rPr>
        <w:t>wetlands</w:t>
      </w:r>
      <w:r>
        <w:rPr>
          <w:rFonts w:ascii="Arial" w:hAnsi="Arial"/>
          <w:spacing w:val="12"/>
          <w:sz w:val="21"/>
        </w:rPr>
        <w:t> </w:t>
      </w:r>
      <w:r>
        <w:rPr>
          <w:rFonts w:ascii="Arial" w:hAnsi="Arial"/>
          <w:spacing w:val="-4"/>
          <w:sz w:val="21"/>
        </w:rPr>
        <w:t>laws</w:t>
      </w:r>
    </w:p>
    <w:p>
      <w:pPr>
        <w:pStyle w:val="ListParagraph"/>
        <w:numPr>
          <w:ilvl w:val="0"/>
          <w:numId w:val="6"/>
        </w:numPr>
        <w:tabs>
          <w:tab w:pos="1107" w:val="left" w:leader="none"/>
        </w:tabs>
        <w:spacing w:line="240" w:lineRule="auto" w:before="66" w:after="0"/>
        <w:ind w:left="1107" w:right="0" w:hanging="359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Flagged</w:t>
      </w:r>
      <w:r>
        <w:rPr>
          <w:rFonts w:ascii="Arial" w:hAnsi="Arial"/>
          <w:spacing w:val="9"/>
          <w:sz w:val="21"/>
        </w:rPr>
        <w:t> </w:t>
      </w:r>
      <w:r>
        <w:rPr>
          <w:rFonts w:ascii="Arial" w:hAnsi="Arial"/>
          <w:sz w:val="21"/>
        </w:rPr>
        <w:t>permit</w:t>
      </w:r>
      <w:r>
        <w:rPr>
          <w:rFonts w:ascii="Arial" w:hAnsi="Arial"/>
          <w:spacing w:val="24"/>
          <w:sz w:val="21"/>
        </w:rPr>
        <w:t> </w:t>
      </w:r>
      <w:r>
        <w:rPr>
          <w:rFonts w:ascii="Arial" w:hAnsi="Arial"/>
          <w:sz w:val="21"/>
        </w:rPr>
        <w:t>area</w:t>
      </w:r>
      <w:r>
        <w:rPr>
          <w:rFonts w:ascii="Arial" w:hAnsi="Arial"/>
          <w:spacing w:val="22"/>
          <w:sz w:val="21"/>
        </w:rPr>
        <w:t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50"/>
          <w:sz w:val="21"/>
        </w:rPr>
        <w:t> </w:t>
      </w:r>
      <w:r>
        <w:rPr>
          <w:rFonts w:ascii="Arial" w:hAnsi="Arial"/>
          <w:sz w:val="21"/>
        </w:rPr>
        <w:t>Robert</w:t>
      </w:r>
      <w:r>
        <w:rPr>
          <w:rFonts w:ascii="Arial" w:hAnsi="Arial"/>
          <w:spacing w:val="23"/>
          <w:sz w:val="21"/>
        </w:rPr>
        <w:t> </w:t>
      </w:r>
      <w:r>
        <w:rPr>
          <w:rFonts w:ascii="Arial" w:hAnsi="Arial"/>
          <w:sz w:val="21"/>
        </w:rPr>
        <w:t>Fountains</w:t>
      </w:r>
      <w:r>
        <w:rPr>
          <w:rFonts w:ascii="Arial" w:hAnsi="Arial"/>
          <w:spacing w:val="22"/>
          <w:sz w:val="21"/>
        </w:rPr>
        <w:t> </w:t>
      </w:r>
      <w:r>
        <w:rPr>
          <w:rFonts w:ascii="Arial" w:hAnsi="Arial"/>
          <w:sz w:val="21"/>
        </w:rPr>
        <w:t>gravel</w:t>
      </w:r>
      <w:r>
        <w:rPr>
          <w:rFonts w:ascii="Arial" w:hAnsi="Arial"/>
          <w:spacing w:val="6"/>
          <w:sz w:val="21"/>
        </w:rPr>
        <w:t> </w:t>
      </w:r>
      <w:r>
        <w:rPr>
          <w:rFonts w:ascii="Arial" w:hAnsi="Arial"/>
          <w:spacing w:val="-4"/>
          <w:sz w:val="21"/>
        </w:rPr>
        <w:t>mine</w:t>
      </w:r>
    </w:p>
    <w:p>
      <w:pPr>
        <w:spacing w:before="61"/>
        <w:ind w:left="336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w w:val="105"/>
          <w:sz w:val="20"/>
        </w:rPr>
        <w:t>Workshop</w:t>
      </w:r>
    </w:p>
    <w:p>
      <w:pPr>
        <w:pStyle w:val="ListParagraph"/>
        <w:numPr>
          <w:ilvl w:val="0"/>
          <w:numId w:val="6"/>
        </w:numPr>
        <w:tabs>
          <w:tab w:pos="1047" w:val="left" w:leader="none"/>
        </w:tabs>
        <w:spacing w:line="240" w:lineRule="auto" w:before="73" w:after="0"/>
        <w:ind w:left="1047" w:right="0" w:hanging="361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Completed</w:t>
      </w:r>
      <w:r>
        <w:rPr>
          <w:rFonts w:ascii="Arial" w:hAnsi="Arial"/>
          <w:spacing w:val="-4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ArcPro</w:t>
      </w:r>
      <w:r>
        <w:rPr>
          <w:rFonts w:ascii="Arial" w:hAnsi="Arial"/>
          <w:spacing w:val="-1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online</w:t>
      </w:r>
      <w:r>
        <w:rPr>
          <w:rFonts w:ascii="Arial" w:hAnsi="Arial"/>
          <w:spacing w:val="-14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class</w:t>
      </w:r>
    </w:p>
    <w:p>
      <w:pPr>
        <w:spacing w:before="62"/>
        <w:ind w:left="32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w w:val="105"/>
          <w:sz w:val="20"/>
        </w:rPr>
        <w:t>Meetings</w:t>
      </w:r>
    </w:p>
    <w:p>
      <w:pPr>
        <w:spacing w:after="0"/>
        <w:jc w:val="left"/>
        <w:rPr>
          <w:rFonts w:ascii="Arial"/>
          <w:b/>
          <w:sz w:val="20"/>
        </w:rPr>
        <w:sectPr>
          <w:pgSz w:w="12240" w:h="15840"/>
          <w:pgMar w:top="1080" w:bottom="280" w:left="360" w:right="360"/>
        </w:sectPr>
      </w:pPr>
    </w:p>
    <w:p>
      <w:pPr>
        <w:pStyle w:val="ListParagraph"/>
        <w:numPr>
          <w:ilvl w:val="1"/>
          <w:numId w:val="6"/>
        </w:numPr>
        <w:tabs>
          <w:tab w:pos="1173" w:val="left" w:leader="none"/>
        </w:tabs>
        <w:spacing w:line="240" w:lineRule="auto" w:before="76" w:after="0"/>
        <w:ind w:left="1173" w:right="0" w:hanging="362"/>
        <w:jc w:val="lef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AEM</w:t>
      </w:r>
      <w:r>
        <w:rPr>
          <w:rFonts w:ascii="Arial" w:hAnsi="Arial"/>
          <w:spacing w:val="-11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strategic</w:t>
      </w:r>
      <w:r>
        <w:rPr>
          <w:rFonts w:ascii="Arial" w:hAnsi="Arial"/>
          <w:spacing w:val="-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plan</w:t>
      </w:r>
      <w:r>
        <w:rPr>
          <w:rFonts w:ascii="Arial" w:hAnsi="Arial"/>
          <w:spacing w:val="-13"/>
          <w:w w:val="105"/>
          <w:sz w:val="21"/>
        </w:rPr>
        <w:t> </w:t>
      </w:r>
      <w:r>
        <w:rPr>
          <w:rFonts w:ascii="Arial" w:hAnsi="Arial"/>
          <w:spacing w:val="-2"/>
          <w:w w:val="105"/>
          <w:sz w:val="21"/>
        </w:rPr>
        <w:t>meeting</w:t>
      </w:r>
    </w:p>
    <w:p>
      <w:pPr>
        <w:spacing w:before="38"/>
        <w:ind w:left="45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Next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pacing w:val="-2"/>
          <w:sz w:val="22"/>
        </w:rPr>
        <w:t>Month</w:t>
      </w:r>
    </w:p>
    <w:p>
      <w:pPr>
        <w:spacing w:line="292" w:lineRule="auto" w:before="50"/>
        <w:ind w:left="447" w:right="397" w:hanging="1"/>
        <w:jc w:val="left"/>
        <w:rPr>
          <w:rFonts w:ascii="Arial"/>
          <w:sz w:val="21"/>
        </w:rPr>
      </w:pPr>
      <w:r>
        <w:rPr>
          <w:rFonts w:ascii="Arial"/>
          <w:sz w:val="21"/>
        </w:rPr>
        <w:t>Spring 2025 Newsletter, NAACC assessments,</w:t>
      </w:r>
      <w:r>
        <w:rPr>
          <w:rFonts w:ascii="Arial"/>
          <w:spacing w:val="40"/>
          <w:sz w:val="21"/>
        </w:rPr>
        <w:t> </w:t>
      </w:r>
      <w:r>
        <w:rPr>
          <w:rFonts w:ascii="Arial"/>
          <w:sz w:val="21"/>
        </w:rPr>
        <w:t>Update Robinson's</w:t>
      </w:r>
      <w:r>
        <w:rPr>
          <w:rFonts w:ascii="Arial"/>
          <w:spacing w:val="40"/>
          <w:sz w:val="21"/>
        </w:rPr>
        <w:t> </w:t>
      </w:r>
      <w:r>
        <w:rPr>
          <w:rFonts w:ascii="Arial"/>
          <w:sz w:val="21"/>
        </w:rPr>
        <w:t>Pit Expansion</w:t>
      </w:r>
      <w:r>
        <w:rPr>
          <w:rFonts w:ascii="Arial"/>
          <w:spacing w:val="36"/>
          <w:sz w:val="21"/>
        </w:rPr>
        <w:t> </w:t>
      </w:r>
      <w:r>
        <w:rPr>
          <w:rFonts w:ascii="Arial"/>
          <w:sz w:val="21"/>
        </w:rPr>
        <w:t>maps, hydroseeding with Malone BOCES,</w:t>
      </w:r>
      <w:r>
        <w:rPr>
          <w:rFonts w:ascii="Arial"/>
          <w:spacing w:val="40"/>
          <w:sz w:val="21"/>
        </w:rPr>
        <w:t> </w:t>
      </w:r>
      <w:r>
        <w:rPr>
          <w:rFonts w:ascii="Arial"/>
          <w:sz w:val="21"/>
        </w:rPr>
        <w:t>pollinator</w:t>
      </w:r>
      <w:r>
        <w:rPr>
          <w:rFonts w:ascii="Arial"/>
          <w:spacing w:val="39"/>
          <w:sz w:val="21"/>
        </w:rPr>
        <w:t> </w:t>
      </w:r>
      <w:r>
        <w:rPr>
          <w:rFonts w:ascii="Arial"/>
          <w:sz w:val="21"/>
        </w:rPr>
        <w:t>program</w:t>
      </w:r>
      <w:r>
        <w:rPr>
          <w:rFonts w:ascii="Arial"/>
          <w:spacing w:val="40"/>
          <w:sz w:val="21"/>
        </w:rPr>
        <w:t> </w:t>
      </w:r>
      <w:r>
        <w:rPr>
          <w:rFonts w:ascii="Arial"/>
          <w:sz w:val="21"/>
        </w:rPr>
        <w:t>with Brushton- Moira Senior Center, Training in Lake Luzerne, NYS Envirothon,</w:t>
      </w:r>
      <w:r>
        <w:rPr>
          <w:rFonts w:ascii="Arial"/>
          <w:spacing w:val="27"/>
          <w:sz w:val="21"/>
        </w:rPr>
        <w:t> </w:t>
      </w:r>
      <w:r>
        <w:rPr>
          <w:rFonts w:ascii="Arial"/>
          <w:sz w:val="21"/>
        </w:rPr>
        <w:t>table</w:t>
      </w:r>
      <w:r>
        <w:rPr>
          <w:rFonts w:ascii="Arial"/>
          <w:spacing w:val="23"/>
          <w:sz w:val="21"/>
        </w:rPr>
        <w:t> </w:t>
      </w:r>
      <w:r>
        <w:rPr>
          <w:rFonts w:ascii="Arial"/>
          <w:sz w:val="21"/>
        </w:rPr>
        <w:t>at Tractor</w:t>
      </w:r>
      <w:r>
        <w:rPr>
          <w:rFonts w:ascii="Arial"/>
          <w:spacing w:val="32"/>
          <w:sz w:val="21"/>
        </w:rPr>
        <w:t> </w:t>
      </w:r>
      <w:r>
        <w:rPr>
          <w:rFonts w:ascii="Arial"/>
          <w:sz w:val="21"/>
        </w:rPr>
        <w:t>Supply</w:t>
      </w:r>
      <w:r>
        <w:rPr>
          <w:rFonts w:ascii="Arial"/>
          <w:spacing w:val="30"/>
          <w:sz w:val="21"/>
        </w:rPr>
        <w:t> </w:t>
      </w:r>
      <w:r>
        <w:rPr>
          <w:rFonts w:ascii="Arial"/>
          <w:sz w:val="21"/>
        </w:rPr>
        <w:t>for</w:t>
      </w:r>
      <w:r>
        <w:rPr>
          <w:rFonts w:ascii="Arial"/>
          <w:spacing w:val="40"/>
          <w:sz w:val="21"/>
        </w:rPr>
        <w:t> </w:t>
      </w:r>
      <w:r>
        <w:rPr>
          <w:rFonts w:ascii="Arial"/>
          <w:sz w:val="21"/>
        </w:rPr>
        <w:t>outreach,</w:t>
      </w:r>
      <w:r>
        <w:rPr>
          <w:rFonts w:ascii="Arial"/>
          <w:spacing w:val="35"/>
          <w:sz w:val="21"/>
        </w:rPr>
        <w:t> </w:t>
      </w:r>
      <w:r>
        <w:rPr>
          <w:rFonts w:ascii="Arial"/>
          <w:sz w:val="21"/>
        </w:rPr>
        <w:t>tire</w:t>
      </w:r>
      <w:r>
        <w:rPr>
          <w:rFonts w:ascii="Arial"/>
          <w:spacing w:val="23"/>
          <w:sz w:val="21"/>
        </w:rPr>
        <w:t> </w:t>
      </w:r>
      <w:r>
        <w:rPr>
          <w:rFonts w:ascii="Arial"/>
          <w:sz w:val="21"/>
        </w:rPr>
        <w:t>recycling</w:t>
      </w:r>
      <w:r>
        <w:rPr>
          <w:rFonts w:ascii="Arial"/>
          <w:spacing w:val="26"/>
          <w:sz w:val="21"/>
        </w:rPr>
        <w:t> </w:t>
      </w:r>
      <w:r>
        <w:rPr>
          <w:rFonts w:ascii="Arial"/>
          <w:sz w:val="21"/>
        </w:rPr>
        <w:t>programs,</w:t>
      </w:r>
      <w:r>
        <w:rPr>
          <w:rFonts w:ascii="Arial"/>
          <w:spacing w:val="38"/>
          <w:sz w:val="21"/>
        </w:rPr>
        <w:t> </w:t>
      </w:r>
      <w:r>
        <w:rPr>
          <w:rFonts w:ascii="Arial"/>
          <w:sz w:val="21"/>
        </w:rPr>
        <w:t>stream</w:t>
      </w:r>
      <w:r>
        <w:rPr>
          <w:rFonts w:ascii="Arial"/>
          <w:spacing w:val="22"/>
          <w:sz w:val="21"/>
        </w:rPr>
        <w:t> </w:t>
      </w:r>
      <w:r>
        <w:rPr>
          <w:rFonts w:ascii="Arial"/>
          <w:sz w:val="21"/>
        </w:rPr>
        <w:t>table</w:t>
      </w:r>
      <w:r>
        <w:rPr>
          <w:rFonts w:ascii="Arial"/>
          <w:spacing w:val="29"/>
          <w:sz w:val="21"/>
        </w:rPr>
        <w:t> </w:t>
      </w:r>
      <w:r>
        <w:rPr>
          <w:rFonts w:ascii="Arial"/>
          <w:sz w:val="21"/>
        </w:rPr>
        <w:t>education</w:t>
      </w:r>
      <w:r>
        <w:rPr>
          <w:rFonts w:ascii="Arial"/>
          <w:spacing w:val="38"/>
          <w:sz w:val="21"/>
        </w:rPr>
        <w:t> </w:t>
      </w:r>
      <w:r>
        <w:rPr>
          <w:rFonts w:ascii="Arial"/>
          <w:sz w:val="21"/>
        </w:rPr>
        <w:t>for</w:t>
      </w:r>
      <w:r>
        <w:rPr>
          <w:rFonts w:ascii="Arial"/>
          <w:spacing w:val="38"/>
          <w:sz w:val="21"/>
        </w:rPr>
        <w:t> </w:t>
      </w:r>
      <w:r>
        <w:rPr>
          <w:rFonts w:ascii="Arial"/>
          <w:sz w:val="21"/>
        </w:rPr>
        <w:t>managers meeting in Ray</w:t>
      </w:r>
      <w:r>
        <w:rPr>
          <w:rFonts w:ascii="Arial"/>
          <w:spacing w:val="31"/>
          <w:sz w:val="21"/>
        </w:rPr>
        <w:t> </w:t>
      </w:r>
      <w:r>
        <w:rPr>
          <w:rFonts w:ascii="Arial"/>
          <w:sz w:val="21"/>
        </w:rPr>
        <w:t>Brook, Pollinator</w:t>
      </w:r>
      <w:r>
        <w:rPr>
          <w:rFonts w:ascii="Arial"/>
          <w:spacing w:val="40"/>
          <w:sz w:val="21"/>
        </w:rPr>
        <w:t> </w:t>
      </w:r>
      <w:r>
        <w:rPr>
          <w:rFonts w:ascii="Arial"/>
          <w:sz w:val="21"/>
        </w:rPr>
        <w:t>Pals program</w:t>
      </w:r>
      <w:r>
        <w:rPr>
          <w:rFonts w:ascii="Arial"/>
          <w:spacing w:val="40"/>
          <w:sz w:val="21"/>
        </w:rPr>
        <w:t> </w:t>
      </w:r>
      <w:r>
        <w:rPr>
          <w:rFonts w:ascii="Arial"/>
          <w:sz w:val="21"/>
        </w:rPr>
        <w:t>at</w:t>
      </w:r>
      <w:r>
        <w:rPr>
          <w:rFonts w:ascii="Arial"/>
          <w:spacing w:val="37"/>
          <w:sz w:val="21"/>
        </w:rPr>
        <w:t> </w:t>
      </w:r>
      <w:r>
        <w:rPr>
          <w:rFonts w:ascii="Arial"/>
          <w:sz w:val="21"/>
        </w:rPr>
        <w:t>Wead</w:t>
      </w:r>
      <w:r>
        <w:rPr>
          <w:rFonts w:ascii="Arial"/>
          <w:spacing w:val="30"/>
          <w:sz w:val="21"/>
        </w:rPr>
        <w:t> </w:t>
      </w:r>
      <w:r>
        <w:rPr>
          <w:rFonts w:ascii="Arial"/>
          <w:sz w:val="21"/>
        </w:rPr>
        <w:t>Library,</w:t>
      </w:r>
      <w:r>
        <w:rPr>
          <w:rFonts w:ascii="Arial"/>
          <w:spacing w:val="36"/>
          <w:sz w:val="21"/>
        </w:rPr>
        <w:t> </w:t>
      </w:r>
      <w:r>
        <w:rPr>
          <w:rFonts w:ascii="Arial"/>
          <w:sz w:val="21"/>
        </w:rPr>
        <w:t>Brushton</w:t>
      </w:r>
      <w:r>
        <w:rPr>
          <w:rFonts w:ascii="Arial"/>
          <w:spacing w:val="33"/>
          <w:sz w:val="21"/>
        </w:rPr>
        <w:t> </w:t>
      </w:r>
      <w:r>
        <w:rPr>
          <w:rFonts w:ascii="Arial"/>
          <w:sz w:val="21"/>
        </w:rPr>
        <w:t>Safety Day</w:t>
      </w:r>
    </w:p>
    <w:p>
      <w:pPr>
        <w:pStyle w:val="ListParagraph"/>
        <w:numPr>
          <w:ilvl w:val="1"/>
          <w:numId w:val="1"/>
        </w:numPr>
        <w:tabs>
          <w:tab w:pos="1067" w:val="left" w:leader="none"/>
        </w:tabs>
        <w:spacing w:line="220" w:lineRule="exact" w:before="0" w:after="0"/>
        <w:ind w:left="1067" w:right="0" w:hanging="353"/>
        <w:jc w:val="left"/>
        <w:rPr>
          <w:sz w:val="22"/>
        </w:rPr>
      </w:pPr>
      <w:r>
        <w:rPr>
          <w:sz w:val="22"/>
        </w:rPr>
        <w:t>Shayla</w:t>
      </w:r>
      <w:r>
        <w:rPr>
          <w:spacing w:val="24"/>
          <w:sz w:val="22"/>
        </w:rPr>
        <w:t> </w:t>
      </w:r>
      <w:r>
        <w:rPr>
          <w:sz w:val="22"/>
        </w:rPr>
        <w:t>Pfendler,</w:t>
      </w:r>
      <w:r>
        <w:rPr>
          <w:spacing w:val="19"/>
          <w:sz w:val="22"/>
        </w:rPr>
        <w:t> </w:t>
      </w:r>
      <w:r>
        <w:rPr>
          <w:sz w:val="22"/>
        </w:rPr>
        <w:t>District</w:t>
      </w:r>
      <w:r>
        <w:rPr>
          <w:spacing w:val="14"/>
          <w:sz w:val="22"/>
        </w:rPr>
        <w:t> </w:t>
      </w:r>
      <w:r>
        <w:rPr>
          <w:spacing w:val="-2"/>
          <w:sz w:val="22"/>
        </w:rPr>
        <w:t>Technician</w:t>
      </w:r>
    </w:p>
    <w:p>
      <w:pPr>
        <w:pStyle w:val="BodyText"/>
        <w:spacing w:before="11"/>
        <w:ind w:left="443"/>
      </w:pPr>
      <w:r>
        <w:rPr>
          <w:w w:val="105"/>
          <w:u w:val="thick"/>
        </w:rPr>
        <w:t>Part</w:t>
      </w:r>
      <w:r>
        <w:rPr>
          <w:spacing w:val="-7"/>
          <w:w w:val="105"/>
          <w:u w:val="thick"/>
        </w:rPr>
        <w:t> </w:t>
      </w:r>
      <w:r>
        <w:rPr>
          <w:spacing w:val="-10"/>
          <w:w w:val="105"/>
          <w:u w:val="thick"/>
        </w:rPr>
        <w:t>C</w:t>
      </w:r>
    </w:p>
    <w:p>
      <w:pPr>
        <w:pStyle w:val="BodyText"/>
        <w:spacing w:before="15"/>
        <w:ind w:left="602"/>
      </w:pPr>
      <w:r>
        <w:rPr/>
        <w:t>Municipal</w:t>
      </w:r>
      <w:r>
        <w:rPr>
          <w:spacing w:val="24"/>
        </w:rPr>
        <w:t> </w:t>
      </w:r>
      <w:r>
        <w:rPr>
          <w:spacing w:val="-2"/>
        </w:rPr>
        <w:t>Assistance</w:t>
      </w:r>
    </w:p>
    <w:p>
      <w:pPr>
        <w:pStyle w:val="ListParagraph"/>
        <w:numPr>
          <w:ilvl w:val="0"/>
          <w:numId w:val="7"/>
        </w:numPr>
        <w:tabs>
          <w:tab w:pos="1264" w:val="left" w:leader="none"/>
        </w:tabs>
        <w:spacing w:line="240" w:lineRule="auto" w:before="14" w:after="0"/>
        <w:ind w:left="1264" w:right="0" w:hanging="364"/>
        <w:jc w:val="left"/>
        <w:rPr>
          <w:sz w:val="23"/>
        </w:rPr>
      </w:pPr>
      <w:r>
        <w:rPr>
          <w:w w:val="105"/>
          <w:sz w:val="23"/>
        </w:rPr>
        <w:t>Salt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Reduction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Program: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Chateaugay,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Town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Dickinson,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Saranac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Lake</w:t>
      </w:r>
    </w:p>
    <w:p>
      <w:pPr>
        <w:pStyle w:val="ListParagraph"/>
        <w:numPr>
          <w:ilvl w:val="0"/>
          <w:numId w:val="7"/>
        </w:numPr>
        <w:tabs>
          <w:tab w:pos="1257" w:val="left" w:leader="none"/>
          <w:tab w:pos="1260" w:val="left" w:leader="none"/>
        </w:tabs>
        <w:spacing w:line="252" w:lineRule="auto" w:before="10" w:after="0"/>
        <w:ind w:left="1260" w:right="558" w:hanging="365"/>
        <w:jc w:val="left"/>
        <w:rPr>
          <w:sz w:val="23"/>
        </w:rPr>
      </w:pPr>
      <w:r>
        <w:rPr>
          <w:w w:val="105"/>
          <w:sz w:val="23"/>
        </w:rPr>
        <w:t>Tire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Recycling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locations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dates: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Chateaugay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6/2/25,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Town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Dickinson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6/4/25,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Saranac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Lake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will be later this year (September)</w:t>
      </w:r>
    </w:p>
    <w:p>
      <w:pPr>
        <w:pStyle w:val="BodyText"/>
        <w:spacing w:line="262" w:lineRule="exact"/>
        <w:ind w:left="436"/>
      </w:pPr>
      <w:r>
        <w:rPr>
          <w:w w:val="105"/>
        </w:rPr>
        <w:t>Invasive</w:t>
      </w:r>
      <w:r>
        <w:rPr>
          <w:spacing w:val="-14"/>
          <w:w w:val="105"/>
        </w:rPr>
        <w:t> </w:t>
      </w:r>
      <w:r>
        <w:rPr>
          <w:w w:val="105"/>
        </w:rPr>
        <w:t>Species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Project</w:t>
      </w: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240" w:lineRule="auto" w:before="33" w:after="0"/>
        <w:ind w:left="1153" w:right="0" w:hanging="358"/>
        <w:jc w:val="left"/>
        <w:rPr>
          <w:sz w:val="23"/>
        </w:rPr>
      </w:pPr>
      <w:r>
        <w:rPr>
          <w:w w:val="105"/>
          <w:sz w:val="23"/>
        </w:rPr>
        <w:t>Emerald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Borer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Sites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found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7"/>
          <w:w w:val="105"/>
          <w:sz w:val="23"/>
        </w:rPr>
        <w:t> </w:t>
      </w:r>
      <w:r>
        <w:rPr>
          <w:spacing w:val="-2"/>
          <w:w w:val="105"/>
          <w:sz w:val="23"/>
        </w:rPr>
        <w:t>Verified</w:t>
      </w:r>
    </w:p>
    <w:p>
      <w:pPr>
        <w:pStyle w:val="ListParagraph"/>
        <w:numPr>
          <w:ilvl w:val="1"/>
          <w:numId w:val="8"/>
        </w:numPr>
        <w:tabs>
          <w:tab w:pos="1871" w:val="left" w:leader="none"/>
        </w:tabs>
        <w:spacing w:line="249" w:lineRule="auto" w:before="29" w:after="0"/>
        <w:ind w:left="436" w:right="5450" w:firstLine="714"/>
        <w:jc w:val="left"/>
        <w:rPr>
          <w:sz w:val="23"/>
        </w:rPr>
      </w:pPr>
      <w:r>
        <w:rPr>
          <w:w w:val="105"/>
          <w:sz w:val="23"/>
        </w:rPr>
        <w:t>Meacham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Lake,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Duane,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St.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Regis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Falls,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etc. </w:t>
      </w:r>
      <w:r>
        <w:rPr>
          <w:w w:val="105"/>
          <w:sz w:val="23"/>
          <w:u w:val="thick"/>
        </w:rPr>
        <w:t>NAACC Culvert Assessment training</w:t>
      </w:r>
    </w:p>
    <w:p>
      <w:pPr>
        <w:pStyle w:val="ListParagraph"/>
        <w:numPr>
          <w:ilvl w:val="0"/>
          <w:numId w:val="9"/>
        </w:numPr>
        <w:tabs>
          <w:tab w:pos="1250" w:val="left" w:leader="none"/>
        </w:tabs>
        <w:spacing w:line="252" w:lineRule="auto" w:before="3" w:after="0"/>
        <w:ind w:left="428" w:right="1513" w:firstLine="1"/>
        <w:jc w:val="left"/>
        <w:rPr>
          <w:sz w:val="23"/>
        </w:rPr>
      </w:pPr>
      <w:r>
        <w:rPr>
          <w:w w:val="105"/>
          <w:sz w:val="23"/>
        </w:rPr>
        <w:t>Completed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11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Culvert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assessments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throughout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Town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Brushton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assess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FEMA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demands </w:t>
      </w:r>
      <w:r>
        <w:rPr>
          <w:w w:val="105"/>
          <w:sz w:val="23"/>
          <w:u w:val="thick"/>
        </w:rPr>
        <w:t>2025 Tree Sale</w:t>
      </w:r>
    </w:p>
    <w:p>
      <w:pPr>
        <w:pStyle w:val="ListParagraph"/>
        <w:numPr>
          <w:ilvl w:val="1"/>
          <w:numId w:val="9"/>
        </w:numPr>
        <w:tabs>
          <w:tab w:pos="1250" w:val="left" w:leader="none"/>
        </w:tabs>
        <w:spacing w:line="240" w:lineRule="auto" w:before="2" w:after="0"/>
        <w:ind w:left="1250" w:right="0" w:hanging="364"/>
        <w:jc w:val="left"/>
        <w:rPr>
          <w:sz w:val="23"/>
        </w:rPr>
      </w:pPr>
      <w:r>
        <w:rPr>
          <w:w w:val="105"/>
          <w:sz w:val="23"/>
        </w:rPr>
        <w:t>Sold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over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12,000</w:t>
      </w:r>
      <w:r>
        <w:rPr>
          <w:spacing w:val="-3"/>
          <w:w w:val="105"/>
          <w:sz w:val="23"/>
        </w:rPr>
        <w:t> </w:t>
      </w:r>
      <w:r>
        <w:rPr>
          <w:spacing w:val="-2"/>
          <w:w w:val="105"/>
          <w:sz w:val="23"/>
        </w:rPr>
        <w:t>plants</w:t>
      </w:r>
    </w:p>
    <w:p>
      <w:pPr>
        <w:pStyle w:val="ListParagraph"/>
        <w:numPr>
          <w:ilvl w:val="0"/>
          <w:numId w:val="9"/>
        </w:numPr>
        <w:tabs>
          <w:tab w:pos="1247" w:val="left" w:leader="none"/>
        </w:tabs>
        <w:spacing w:line="252" w:lineRule="auto" w:before="5" w:after="0"/>
        <w:ind w:left="423" w:right="1032" w:firstLine="1"/>
        <w:jc w:val="left"/>
        <w:rPr>
          <w:sz w:val="23"/>
        </w:rPr>
      </w:pPr>
      <w:r>
        <w:rPr>
          <w:spacing w:val="-2"/>
          <w:w w:val="105"/>
          <w:sz w:val="23"/>
        </w:rPr>
        <w:t>donated roughly 600</w:t>
      </w:r>
      <w:r>
        <w:rPr>
          <w:spacing w:val="-9"/>
          <w:w w:val="105"/>
          <w:sz w:val="23"/>
        </w:rPr>
        <w:t> </w:t>
      </w:r>
      <w:r>
        <w:rPr>
          <w:spacing w:val="-2"/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spacing w:val="-2"/>
          <w:w w:val="105"/>
          <w:sz w:val="23"/>
        </w:rPr>
        <w:t>various schools/programs</w:t>
      </w:r>
      <w:r>
        <w:rPr>
          <w:spacing w:val="-9"/>
          <w:w w:val="105"/>
          <w:sz w:val="23"/>
        </w:rPr>
        <w:t> </w:t>
      </w:r>
      <w:r>
        <w:rPr>
          <w:spacing w:val="-2"/>
          <w:w w:val="105"/>
          <w:sz w:val="23"/>
        </w:rPr>
        <w:t>(Davis</w:t>
      </w:r>
      <w:r>
        <w:rPr>
          <w:spacing w:val="-7"/>
          <w:w w:val="105"/>
          <w:sz w:val="23"/>
        </w:rPr>
        <w:t> </w:t>
      </w:r>
      <w:r>
        <w:rPr>
          <w:spacing w:val="-2"/>
          <w:w w:val="105"/>
          <w:sz w:val="23"/>
        </w:rPr>
        <w:t>Elementary,</w:t>
      </w:r>
      <w:r>
        <w:rPr>
          <w:spacing w:val="11"/>
          <w:w w:val="105"/>
          <w:sz w:val="23"/>
        </w:rPr>
        <w:t> </w:t>
      </w:r>
      <w:r>
        <w:rPr>
          <w:spacing w:val="-2"/>
          <w:w w:val="105"/>
          <w:sz w:val="23"/>
        </w:rPr>
        <w:t>Salmon</w:t>
      </w:r>
      <w:r>
        <w:rPr>
          <w:spacing w:val="-3"/>
          <w:w w:val="105"/>
          <w:sz w:val="23"/>
        </w:rPr>
        <w:t> </w:t>
      </w:r>
      <w:r>
        <w:rPr>
          <w:spacing w:val="-2"/>
          <w:w w:val="105"/>
          <w:sz w:val="23"/>
        </w:rPr>
        <w:t>River,</w:t>
      </w:r>
      <w:r>
        <w:rPr>
          <w:spacing w:val="-6"/>
          <w:w w:val="105"/>
          <w:sz w:val="23"/>
        </w:rPr>
        <w:t> </w:t>
      </w:r>
      <w:r>
        <w:rPr>
          <w:spacing w:val="-2"/>
          <w:w w:val="105"/>
          <w:sz w:val="23"/>
        </w:rPr>
        <w:t>Adirondack </w:t>
      </w:r>
      <w:r>
        <w:rPr>
          <w:w w:val="105"/>
          <w:sz w:val="23"/>
        </w:rPr>
        <w:t>Education Center, St. Regis Mohawk Tribe,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Tupper Lake, Arbor Day)</w:t>
      </w:r>
    </w:p>
    <w:p>
      <w:pPr>
        <w:pStyle w:val="BodyText"/>
        <w:spacing w:before="2"/>
        <w:ind w:left="428"/>
      </w:pPr>
      <w:r>
        <w:rPr>
          <w:w w:val="105"/>
          <w:u w:val="thick"/>
        </w:rPr>
        <w:t>Social</w:t>
      </w:r>
      <w:r>
        <w:rPr>
          <w:spacing w:val="-10"/>
          <w:w w:val="105"/>
          <w:u w:val="thick"/>
        </w:rPr>
        <w:t> </w:t>
      </w:r>
      <w:r>
        <w:rPr>
          <w:spacing w:val="-2"/>
          <w:w w:val="105"/>
          <w:u w:val="thick"/>
        </w:rPr>
        <w:t>Media</w:t>
      </w:r>
    </w:p>
    <w:p>
      <w:pPr>
        <w:pStyle w:val="ListParagraph"/>
        <w:numPr>
          <w:ilvl w:val="1"/>
          <w:numId w:val="9"/>
        </w:numPr>
        <w:tabs>
          <w:tab w:pos="1241" w:val="left" w:leader="none"/>
        </w:tabs>
        <w:spacing w:line="249" w:lineRule="auto" w:before="10" w:after="0"/>
        <w:ind w:left="1241" w:right="777" w:hanging="360"/>
        <w:jc w:val="left"/>
        <w:rPr>
          <w:sz w:val="23"/>
        </w:rPr>
      </w:pPr>
      <w:r>
        <w:rPr>
          <w:w w:val="105"/>
          <w:sz w:val="23"/>
        </w:rPr>
        <w:t>Tire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recycling,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AEM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Strategy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form,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World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Water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Week,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STMW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Tradeshow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Save-the-Date,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NARE </w:t>
      </w:r>
      <w:r>
        <w:rPr>
          <w:spacing w:val="-2"/>
          <w:w w:val="105"/>
          <w:sz w:val="23"/>
        </w:rPr>
        <w:t>photos</w:t>
      </w:r>
    </w:p>
    <w:p>
      <w:pPr>
        <w:pStyle w:val="ListParagraph"/>
        <w:numPr>
          <w:ilvl w:val="1"/>
          <w:numId w:val="9"/>
        </w:numPr>
        <w:tabs>
          <w:tab w:pos="1241" w:val="left" w:leader="none"/>
        </w:tabs>
        <w:spacing w:line="240" w:lineRule="auto" w:before="2" w:after="0"/>
        <w:ind w:left="1241" w:right="0" w:hanging="365"/>
        <w:jc w:val="left"/>
        <w:rPr>
          <w:sz w:val="23"/>
        </w:rPr>
      </w:pPr>
      <w:r>
        <w:rPr>
          <w:w w:val="105"/>
          <w:sz w:val="23"/>
        </w:rPr>
        <w:t>Created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Facebook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3"/>
          <w:w w:val="105"/>
          <w:sz w:val="23"/>
        </w:rPr>
        <w:t> </w:t>
      </w:r>
      <w:r>
        <w:rPr>
          <w:spacing w:val="-2"/>
          <w:w w:val="105"/>
          <w:sz w:val="23"/>
        </w:rPr>
        <w:t>CWICNY</w:t>
      </w:r>
    </w:p>
    <w:p>
      <w:pPr>
        <w:pStyle w:val="ListParagraph"/>
        <w:numPr>
          <w:ilvl w:val="1"/>
          <w:numId w:val="9"/>
        </w:numPr>
        <w:tabs>
          <w:tab w:pos="1241" w:val="left" w:leader="none"/>
        </w:tabs>
        <w:spacing w:line="252" w:lineRule="auto" w:before="10" w:after="0"/>
        <w:ind w:left="414" w:right="7066" w:firstLine="462"/>
        <w:jc w:val="left"/>
        <w:rPr>
          <w:sz w:val="23"/>
        </w:rPr>
      </w:pPr>
      <w:r>
        <w:rPr>
          <w:w w:val="105"/>
          <w:sz w:val="23"/>
        </w:rPr>
        <w:t>Potential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Logo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our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office </w:t>
      </w:r>
      <w:r>
        <w:rPr>
          <w:w w:val="105"/>
          <w:sz w:val="23"/>
          <w:u w:val="thick"/>
        </w:rPr>
        <w:t>Drone Certification</w:t>
      </w:r>
    </w:p>
    <w:p>
      <w:pPr>
        <w:pStyle w:val="ListParagraph"/>
        <w:numPr>
          <w:ilvl w:val="1"/>
          <w:numId w:val="9"/>
        </w:numPr>
        <w:tabs>
          <w:tab w:pos="1236" w:val="left" w:leader="none"/>
        </w:tabs>
        <w:spacing w:line="249" w:lineRule="auto" w:before="0" w:after="0"/>
        <w:ind w:left="416" w:right="5673" w:firstLine="455"/>
        <w:jc w:val="left"/>
        <w:rPr>
          <w:sz w:val="23"/>
        </w:rPr>
      </w:pPr>
      <w:r>
        <w:rPr>
          <w:w w:val="105"/>
          <w:sz w:val="23"/>
        </w:rPr>
        <w:t>FAA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Regulated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License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received,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begin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use </w:t>
      </w:r>
      <w:r>
        <w:rPr>
          <w:w w:val="105"/>
          <w:sz w:val="23"/>
          <w:u w:val="thick"/>
        </w:rPr>
        <w:t>North Country Stormwater Tradeshow</w:t>
      </w:r>
    </w:p>
    <w:p>
      <w:pPr>
        <w:pStyle w:val="ListParagraph"/>
        <w:numPr>
          <w:ilvl w:val="1"/>
          <w:numId w:val="9"/>
        </w:numPr>
        <w:tabs>
          <w:tab w:pos="1230" w:val="left" w:leader="none"/>
        </w:tabs>
        <w:spacing w:line="240" w:lineRule="auto" w:before="0" w:after="0"/>
        <w:ind w:left="1230" w:right="0" w:hanging="363"/>
        <w:jc w:val="left"/>
        <w:rPr>
          <w:sz w:val="23"/>
        </w:rPr>
      </w:pPr>
      <w:r>
        <w:rPr>
          <w:sz w:val="23"/>
        </w:rPr>
        <w:t>Save-the-Date</w:t>
      </w:r>
      <w:r>
        <w:rPr>
          <w:spacing w:val="44"/>
          <w:sz w:val="23"/>
        </w:rPr>
        <w:t> </w:t>
      </w:r>
      <w:r>
        <w:rPr>
          <w:spacing w:val="-2"/>
          <w:sz w:val="23"/>
        </w:rPr>
        <w:t>complete</w:t>
      </w:r>
    </w:p>
    <w:p>
      <w:pPr>
        <w:pStyle w:val="ListParagraph"/>
        <w:numPr>
          <w:ilvl w:val="1"/>
          <w:numId w:val="9"/>
        </w:numPr>
        <w:tabs>
          <w:tab w:pos="1230" w:val="left" w:leader="none"/>
        </w:tabs>
        <w:spacing w:line="252" w:lineRule="auto" w:before="10" w:after="0"/>
        <w:ind w:left="410" w:right="4202" w:firstLine="461"/>
        <w:jc w:val="left"/>
        <w:rPr>
          <w:sz w:val="23"/>
        </w:rPr>
      </w:pPr>
      <w:r>
        <w:rPr>
          <w:w w:val="105"/>
          <w:sz w:val="23"/>
        </w:rPr>
        <w:t>2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more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slots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filled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event,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awaiting word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agencies </w:t>
      </w:r>
      <w:r>
        <w:rPr>
          <w:w w:val="105"/>
          <w:sz w:val="23"/>
          <w:u w:val="thick"/>
        </w:rPr>
        <w:t>Meetings and Site Visits Attended</w:t>
      </w:r>
    </w:p>
    <w:p>
      <w:pPr>
        <w:pStyle w:val="ListParagraph"/>
        <w:numPr>
          <w:ilvl w:val="1"/>
          <w:numId w:val="9"/>
        </w:numPr>
        <w:tabs>
          <w:tab w:pos="1026" w:val="left" w:leader="none"/>
        </w:tabs>
        <w:spacing w:line="240" w:lineRule="auto" w:before="16" w:after="0"/>
        <w:ind w:left="1026" w:right="0" w:hanging="361"/>
        <w:jc w:val="left"/>
        <w:rPr>
          <w:sz w:val="23"/>
        </w:rPr>
      </w:pPr>
      <w:r>
        <w:rPr>
          <w:w w:val="105"/>
          <w:sz w:val="23"/>
        </w:rPr>
        <w:t>Awkwasasne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Ash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Peeling</w:t>
      </w:r>
      <w:r>
        <w:rPr>
          <w:spacing w:val="-12"/>
          <w:w w:val="105"/>
          <w:sz w:val="23"/>
        </w:rPr>
        <w:t> </w:t>
      </w:r>
      <w:r>
        <w:rPr>
          <w:spacing w:val="-2"/>
          <w:w w:val="105"/>
          <w:sz w:val="23"/>
        </w:rPr>
        <w:t>(4/16)</w:t>
      </w:r>
    </w:p>
    <w:p>
      <w:pPr>
        <w:pStyle w:val="ListParagraph"/>
        <w:numPr>
          <w:ilvl w:val="1"/>
          <w:numId w:val="9"/>
        </w:numPr>
        <w:tabs>
          <w:tab w:pos="1025" w:val="left" w:leader="none"/>
        </w:tabs>
        <w:spacing w:line="240" w:lineRule="auto" w:before="29" w:after="0"/>
        <w:ind w:left="1025" w:right="0" w:hanging="355"/>
        <w:jc w:val="left"/>
        <w:rPr>
          <w:sz w:val="23"/>
        </w:rPr>
      </w:pPr>
      <w:r>
        <w:rPr>
          <w:w w:val="105"/>
          <w:sz w:val="23"/>
        </w:rPr>
        <w:t>CWICNY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Monthly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Meeting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Westport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meeting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(4/17,</w:t>
      </w:r>
      <w:r>
        <w:rPr>
          <w:spacing w:val="-13"/>
          <w:w w:val="105"/>
          <w:sz w:val="23"/>
        </w:rPr>
        <w:t> </w:t>
      </w:r>
      <w:r>
        <w:rPr>
          <w:spacing w:val="-2"/>
          <w:w w:val="105"/>
          <w:sz w:val="23"/>
        </w:rPr>
        <w:t>5/15)</w:t>
      </w:r>
    </w:p>
    <w:p>
      <w:pPr>
        <w:pStyle w:val="ListParagraph"/>
        <w:numPr>
          <w:ilvl w:val="1"/>
          <w:numId w:val="9"/>
        </w:numPr>
        <w:tabs>
          <w:tab w:pos="1024" w:val="left" w:leader="none"/>
        </w:tabs>
        <w:spacing w:line="240" w:lineRule="auto" w:before="34" w:after="0"/>
        <w:ind w:left="1024" w:right="0" w:hanging="359"/>
        <w:jc w:val="left"/>
        <w:rPr>
          <w:sz w:val="23"/>
        </w:rPr>
      </w:pPr>
      <w:r>
        <w:rPr>
          <w:w w:val="105"/>
          <w:sz w:val="23"/>
        </w:rPr>
        <w:t>Soil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sampling/AEM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Site</w:t>
      </w:r>
      <w:r>
        <w:rPr>
          <w:spacing w:val="-15"/>
          <w:w w:val="105"/>
          <w:sz w:val="23"/>
        </w:rPr>
        <w:t> </w:t>
      </w:r>
      <w:r>
        <w:rPr>
          <w:spacing w:val="-2"/>
          <w:w w:val="105"/>
          <w:sz w:val="23"/>
        </w:rPr>
        <w:t>visits</w:t>
      </w:r>
    </w:p>
    <w:p>
      <w:pPr>
        <w:pStyle w:val="ListParagraph"/>
        <w:numPr>
          <w:ilvl w:val="1"/>
          <w:numId w:val="9"/>
        </w:numPr>
        <w:tabs>
          <w:tab w:pos="1019" w:val="left" w:leader="none"/>
        </w:tabs>
        <w:spacing w:line="240" w:lineRule="auto" w:before="24" w:after="0"/>
        <w:ind w:left="1019" w:right="0" w:hanging="359"/>
        <w:jc w:val="left"/>
        <w:rPr>
          <w:sz w:val="23"/>
        </w:rPr>
      </w:pPr>
      <w:r>
        <w:rPr>
          <w:w w:val="105"/>
          <w:sz w:val="23"/>
        </w:rPr>
        <w:t>St.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Regis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Falls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Soil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Workshop </w:t>
      </w:r>
      <w:r>
        <w:rPr>
          <w:spacing w:val="-2"/>
          <w:w w:val="105"/>
          <w:sz w:val="23"/>
        </w:rPr>
        <w:t>(4/29)</w:t>
      </w:r>
    </w:p>
    <w:p>
      <w:pPr>
        <w:pStyle w:val="ListParagraph"/>
        <w:numPr>
          <w:ilvl w:val="1"/>
          <w:numId w:val="9"/>
        </w:numPr>
        <w:tabs>
          <w:tab w:pos="1019" w:val="left" w:leader="none"/>
        </w:tabs>
        <w:spacing w:line="240" w:lineRule="auto" w:before="33" w:after="0"/>
        <w:ind w:left="1019" w:right="0" w:hanging="359"/>
        <w:jc w:val="left"/>
        <w:rPr>
          <w:sz w:val="23"/>
        </w:rPr>
      </w:pPr>
      <w:r>
        <w:rPr>
          <w:w w:val="105"/>
          <w:sz w:val="23"/>
        </w:rPr>
        <w:t>Envirothon</w:t>
      </w:r>
      <w:r>
        <w:rPr>
          <w:spacing w:val="-10"/>
          <w:w w:val="105"/>
          <w:sz w:val="23"/>
        </w:rPr>
        <w:t> </w:t>
      </w:r>
      <w:r>
        <w:rPr>
          <w:spacing w:val="-2"/>
          <w:w w:val="105"/>
          <w:sz w:val="23"/>
        </w:rPr>
        <w:t>(5/1)</w:t>
      </w:r>
    </w:p>
    <w:p>
      <w:pPr>
        <w:pStyle w:val="ListParagraph"/>
        <w:numPr>
          <w:ilvl w:val="1"/>
          <w:numId w:val="9"/>
        </w:numPr>
        <w:tabs>
          <w:tab w:pos="1015" w:val="left" w:leader="none"/>
        </w:tabs>
        <w:spacing w:line="240" w:lineRule="auto" w:before="24" w:after="0"/>
        <w:ind w:left="1015" w:right="0" w:hanging="355"/>
        <w:jc w:val="left"/>
        <w:rPr>
          <w:sz w:val="23"/>
        </w:rPr>
      </w:pPr>
      <w:r>
        <w:rPr>
          <w:w w:val="105"/>
          <w:sz w:val="23"/>
        </w:rPr>
        <w:t>Hydroseeding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Vet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field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FEH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BOCES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Class</w:t>
      </w:r>
      <w:r>
        <w:rPr>
          <w:spacing w:val="-8"/>
          <w:w w:val="105"/>
          <w:sz w:val="23"/>
        </w:rPr>
        <w:t> </w:t>
      </w:r>
      <w:r>
        <w:rPr>
          <w:spacing w:val="-2"/>
          <w:w w:val="105"/>
          <w:sz w:val="23"/>
        </w:rPr>
        <w:t>(5/12)</w:t>
      </w:r>
    </w:p>
    <w:p>
      <w:pPr>
        <w:pStyle w:val="ListParagraph"/>
        <w:numPr>
          <w:ilvl w:val="1"/>
          <w:numId w:val="9"/>
        </w:numPr>
        <w:tabs>
          <w:tab w:pos="1019" w:val="left" w:leader="none"/>
        </w:tabs>
        <w:spacing w:line="240" w:lineRule="auto" w:before="39" w:after="0"/>
        <w:ind w:left="1019" w:right="0" w:hanging="359"/>
        <w:jc w:val="left"/>
        <w:rPr>
          <w:sz w:val="23"/>
        </w:rPr>
      </w:pPr>
      <w:r>
        <w:rPr>
          <w:w w:val="105"/>
          <w:sz w:val="23"/>
        </w:rPr>
        <w:t>Sea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Grant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Boat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Tour</w:t>
      </w:r>
      <w:r>
        <w:rPr>
          <w:spacing w:val="-2"/>
          <w:w w:val="105"/>
          <w:sz w:val="23"/>
        </w:rPr>
        <w:t> (5/16)</w:t>
      </w:r>
    </w:p>
    <w:p>
      <w:pPr>
        <w:pStyle w:val="ListParagraph"/>
        <w:numPr>
          <w:ilvl w:val="1"/>
          <w:numId w:val="9"/>
        </w:numPr>
        <w:tabs>
          <w:tab w:pos="1012" w:val="left" w:leader="none"/>
        </w:tabs>
        <w:spacing w:line="240" w:lineRule="auto" w:before="29" w:after="0"/>
        <w:ind w:left="1012" w:right="0" w:hanging="357"/>
        <w:jc w:val="left"/>
        <w:rPr>
          <w:sz w:val="23"/>
        </w:rPr>
      </w:pPr>
      <w:r>
        <w:rPr>
          <w:w w:val="105"/>
          <w:sz w:val="23"/>
        </w:rPr>
        <w:t>ALCOA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Foundation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Grant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Meeting</w:t>
      </w:r>
      <w:r>
        <w:rPr>
          <w:spacing w:val="-7"/>
          <w:w w:val="105"/>
          <w:sz w:val="23"/>
        </w:rPr>
        <w:t> </w:t>
      </w:r>
      <w:r>
        <w:rPr>
          <w:spacing w:val="-2"/>
          <w:w w:val="105"/>
          <w:sz w:val="23"/>
        </w:rPr>
        <w:t>(5/19)</w:t>
      </w:r>
    </w:p>
    <w:p>
      <w:pPr>
        <w:pStyle w:val="BodyText"/>
        <w:spacing w:before="116"/>
        <w:rPr>
          <w:sz w:val="19"/>
        </w:rPr>
      </w:pPr>
    </w:p>
    <w:p>
      <w:pPr>
        <w:spacing w:line="290" w:lineRule="auto" w:before="0"/>
        <w:ind w:left="490" w:right="652" w:firstLine="5"/>
        <w:jc w:val="left"/>
        <w:rPr>
          <w:rFonts w:ascii="Arial"/>
          <w:sz w:val="19"/>
        </w:rPr>
      </w:pPr>
      <w:r>
        <w:rPr>
          <w:rFonts w:ascii="Arial"/>
          <w:b/>
          <w:w w:val="105"/>
          <w:sz w:val="20"/>
          <w:u w:val="thick"/>
        </w:rPr>
        <w:t>Next</w:t>
      </w:r>
      <w:r>
        <w:rPr>
          <w:rFonts w:ascii="Arial"/>
          <w:b/>
          <w:spacing w:val="-2"/>
          <w:w w:val="105"/>
          <w:sz w:val="20"/>
          <w:u w:val="thick"/>
        </w:rPr>
        <w:t> </w:t>
      </w:r>
      <w:r>
        <w:rPr>
          <w:rFonts w:ascii="Arial"/>
          <w:b/>
          <w:w w:val="105"/>
          <w:sz w:val="20"/>
          <w:u w:val="thick"/>
        </w:rPr>
        <w:t>Month:</w:t>
      </w:r>
      <w:r>
        <w:rPr>
          <w:rFonts w:ascii="Arial"/>
          <w:b/>
          <w:spacing w:val="-11"/>
          <w:w w:val="105"/>
          <w:sz w:val="20"/>
          <w:u w:val="none"/>
        </w:rPr>
        <w:t> </w:t>
      </w:r>
      <w:r>
        <w:rPr>
          <w:rFonts w:ascii="Arial"/>
          <w:w w:val="105"/>
          <w:sz w:val="19"/>
          <w:u w:val="none"/>
        </w:rPr>
        <w:t>complete Planting with</w:t>
      </w:r>
      <w:r>
        <w:rPr>
          <w:rFonts w:ascii="Arial"/>
          <w:spacing w:val="-4"/>
          <w:w w:val="105"/>
          <w:sz w:val="19"/>
          <w:u w:val="none"/>
        </w:rPr>
        <w:t> </w:t>
      </w:r>
      <w:r>
        <w:rPr>
          <w:rFonts w:ascii="Arial"/>
          <w:w w:val="105"/>
          <w:sz w:val="19"/>
          <w:u w:val="none"/>
        </w:rPr>
        <w:t>Purpose monitoring, education outreach events, Lake Luzerne Division V </w:t>
      </w:r>
      <w:r>
        <w:rPr>
          <w:rFonts w:ascii="Arial"/>
          <w:spacing w:val="-2"/>
          <w:w w:val="105"/>
          <w:sz w:val="19"/>
          <w:u w:val="none"/>
        </w:rPr>
        <w:t>Training, NYS</w:t>
      </w:r>
      <w:r>
        <w:rPr>
          <w:rFonts w:ascii="Arial"/>
          <w:spacing w:val="-5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Envirothon, Tractor</w:t>
      </w:r>
      <w:r>
        <w:rPr>
          <w:rFonts w:ascii="Arial"/>
          <w:spacing w:val="-6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Supply Outreach</w:t>
      </w:r>
      <w:r>
        <w:rPr>
          <w:rFonts w:ascii="Arial"/>
          <w:spacing w:val="-3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booth,</w:t>
      </w:r>
      <w:r>
        <w:rPr>
          <w:rFonts w:ascii="Arial"/>
          <w:spacing w:val="-15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Tire</w:t>
      </w:r>
      <w:r>
        <w:rPr>
          <w:rFonts w:ascii="Arial"/>
          <w:spacing w:val="-3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Recycling</w:t>
      </w:r>
      <w:r>
        <w:rPr>
          <w:rFonts w:ascii="Arial"/>
          <w:spacing w:val="-4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Events,</w:t>
      </w:r>
      <w:r>
        <w:rPr>
          <w:rFonts w:ascii="Arial"/>
          <w:spacing w:val="-6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Hydroseeding,</w:t>
      </w:r>
      <w:r>
        <w:rPr>
          <w:rFonts w:ascii="Arial"/>
          <w:spacing w:val="16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Lake</w:t>
      </w:r>
      <w:r>
        <w:rPr>
          <w:rFonts w:ascii="Arial"/>
          <w:spacing w:val="-4"/>
          <w:w w:val="105"/>
          <w:sz w:val="19"/>
          <w:u w:val="none"/>
        </w:rPr>
        <w:t> </w:t>
      </w:r>
      <w:r>
        <w:rPr>
          <w:rFonts w:ascii="Arial"/>
          <w:spacing w:val="-2"/>
          <w:w w:val="105"/>
          <w:sz w:val="19"/>
          <w:u w:val="none"/>
        </w:rPr>
        <w:t>Clear Event,</w:t>
      </w:r>
    </w:p>
    <w:p>
      <w:pPr>
        <w:spacing w:before="10"/>
        <w:ind w:left="490" w:right="0" w:firstLine="0"/>
        <w:jc w:val="left"/>
        <w:rPr>
          <w:rFonts w:ascii="Arial"/>
          <w:sz w:val="19"/>
        </w:rPr>
      </w:pPr>
      <w:r>
        <w:rPr>
          <w:rFonts w:ascii="Arial"/>
          <w:w w:val="105"/>
          <w:sz w:val="19"/>
        </w:rPr>
        <w:t>Region</w:t>
      </w:r>
      <w:r>
        <w:rPr>
          <w:rFonts w:ascii="Arial"/>
          <w:spacing w:val="-14"/>
          <w:w w:val="105"/>
          <w:sz w:val="19"/>
        </w:rPr>
        <w:t> </w:t>
      </w:r>
      <w:r>
        <w:rPr>
          <w:rFonts w:ascii="Arial"/>
          <w:w w:val="105"/>
          <w:sz w:val="19"/>
        </w:rPr>
        <w:t>4</w:t>
      </w:r>
      <w:r>
        <w:rPr>
          <w:rFonts w:ascii="Arial"/>
          <w:spacing w:val="-15"/>
          <w:w w:val="105"/>
          <w:sz w:val="19"/>
        </w:rPr>
        <w:t> </w:t>
      </w:r>
      <w:r>
        <w:rPr>
          <w:rFonts w:ascii="Arial"/>
          <w:w w:val="105"/>
          <w:sz w:val="19"/>
        </w:rPr>
        <w:t>meeting@</w:t>
      </w:r>
      <w:r>
        <w:rPr>
          <w:rFonts w:ascii="Arial"/>
          <w:spacing w:val="1"/>
          <w:w w:val="105"/>
          <w:sz w:val="19"/>
        </w:rPr>
        <w:t> </w:t>
      </w:r>
      <w:r>
        <w:rPr>
          <w:rFonts w:ascii="Arial"/>
          <w:w w:val="105"/>
          <w:sz w:val="19"/>
        </w:rPr>
        <w:t>Raybrook,</w:t>
      </w:r>
      <w:r>
        <w:rPr>
          <w:rFonts w:ascii="Arial"/>
          <w:spacing w:val="-2"/>
          <w:w w:val="105"/>
          <w:sz w:val="19"/>
        </w:rPr>
        <w:t> </w:t>
      </w:r>
      <w:r>
        <w:rPr>
          <w:rFonts w:ascii="Arial"/>
          <w:w w:val="105"/>
          <w:sz w:val="19"/>
        </w:rPr>
        <w:t>Brushton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Safety</w:t>
      </w:r>
      <w:r>
        <w:rPr>
          <w:rFonts w:ascii="Arial"/>
          <w:spacing w:val="-9"/>
          <w:w w:val="105"/>
          <w:sz w:val="19"/>
        </w:rPr>
        <w:t> </w:t>
      </w:r>
      <w:r>
        <w:rPr>
          <w:rFonts w:ascii="Arial"/>
          <w:spacing w:val="-5"/>
          <w:w w:val="105"/>
          <w:sz w:val="19"/>
        </w:rPr>
        <w:t>Day</w:t>
      </w:r>
    </w:p>
    <w:p>
      <w:pPr>
        <w:pStyle w:val="BodyText"/>
        <w:spacing w:before="59"/>
        <w:rPr>
          <w:rFonts w:ascii="Arial"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1014" w:val="left" w:leader="none"/>
        </w:tabs>
        <w:spacing w:line="240" w:lineRule="auto" w:before="1" w:after="0"/>
        <w:ind w:left="1014" w:right="0" w:hanging="364"/>
        <w:jc w:val="left"/>
        <w:rPr>
          <w:sz w:val="22"/>
        </w:rPr>
      </w:pPr>
      <w:r>
        <w:rPr>
          <w:spacing w:val="-2"/>
          <w:sz w:val="22"/>
        </w:rPr>
        <w:t>Ryan Cunningham,</w:t>
      </w:r>
      <w:r>
        <w:rPr>
          <w:spacing w:val="22"/>
          <w:sz w:val="22"/>
        </w:rPr>
        <w:t> </w:t>
      </w:r>
      <w:r>
        <w:rPr>
          <w:spacing w:val="-2"/>
          <w:sz w:val="22"/>
        </w:rPr>
        <w:t>NYS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SWCC</w:t>
      </w:r>
    </w:p>
    <w:p>
      <w:pPr>
        <w:spacing w:before="29"/>
        <w:ind w:left="38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w w:val="85"/>
          <w:sz w:val="22"/>
          <w:u w:val="thick"/>
        </w:rPr>
        <w:t>NYS</w:t>
      </w:r>
      <w:r>
        <w:rPr>
          <w:rFonts w:ascii="Arial"/>
          <w:b/>
          <w:spacing w:val="3"/>
          <w:sz w:val="22"/>
          <w:u w:val="thick"/>
        </w:rPr>
        <w:t> </w:t>
      </w:r>
      <w:r>
        <w:rPr>
          <w:rFonts w:ascii="Arial"/>
          <w:b/>
          <w:w w:val="85"/>
          <w:sz w:val="22"/>
          <w:u w:val="thick"/>
        </w:rPr>
        <w:t>SWCC</w:t>
      </w:r>
      <w:r>
        <w:rPr>
          <w:rFonts w:ascii="Arial"/>
          <w:b/>
          <w:spacing w:val="2"/>
          <w:sz w:val="22"/>
          <w:u w:val="thick"/>
        </w:rPr>
        <w:t> </w:t>
      </w:r>
      <w:r>
        <w:rPr>
          <w:rFonts w:ascii="Arial"/>
          <w:b/>
          <w:spacing w:val="-4"/>
          <w:w w:val="85"/>
          <w:sz w:val="22"/>
          <w:u w:val="thick"/>
        </w:rPr>
        <w:t>News</w:t>
      </w:r>
    </w:p>
    <w:p>
      <w:pPr>
        <w:spacing w:line="288" w:lineRule="auto" w:before="35"/>
        <w:ind w:left="385" w:right="397" w:hanging="3"/>
        <w:jc w:val="left"/>
        <w:rPr>
          <w:rFonts w:ascii="Arial"/>
          <w:sz w:val="19"/>
        </w:rPr>
      </w:pPr>
      <w:r>
        <w:rPr>
          <w:rFonts w:ascii="Arial"/>
          <w:b/>
          <w:sz w:val="20"/>
        </w:rPr>
        <w:t>SFV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2025-2026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Environmental Protection Fund:</w:t>
      </w:r>
      <w:r>
        <w:rPr>
          <w:rFonts w:ascii="Arial"/>
          <w:b/>
          <w:spacing w:val="-13"/>
          <w:sz w:val="20"/>
        </w:rPr>
        <w:t> </w:t>
      </w:r>
      <w:r>
        <w:rPr>
          <w:rFonts w:ascii="Arial"/>
          <w:sz w:val="19"/>
        </w:rPr>
        <w:t>The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z w:val="19"/>
        </w:rPr>
        <w:t>Enacted</w:t>
      </w:r>
      <w:r>
        <w:rPr>
          <w:rFonts w:ascii="Arial"/>
          <w:spacing w:val="-1"/>
          <w:sz w:val="19"/>
        </w:rPr>
        <w:t> </w:t>
      </w:r>
      <w:r>
        <w:rPr>
          <w:rFonts w:ascii="Arial"/>
          <w:sz w:val="19"/>
        </w:rPr>
        <w:t>SFY</w:t>
      </w:r>
      <w:r>
        <w:rPr>
          <w:rFonts w:ascii="Arial"/>
          <w:spacing w:val="-4"/>
          <w:sz w:val="19"/>
        </w:rPr>
        <w:t> </w:t>
      </w:r>
      <w:r>
        <w:rPr>
          <w:rFonts w:ascii="Arial"/>
          <w:sz w:val="19"/>
        </w:rPr>
        <w:t>2025-2026 Budget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z w:val="19"/>
        </w:rPr>
        <w:t>is</w:t>
      </w:r>
      <w:r>
        <w:rPr>
          <w:rFonts w:ascii="Arial"/>
          <w:spacing w:val="-8"/>
          <w:sz w:val="19"/>
        </w:rPr>
        <w:t> </w:t>
      </w:r>
      <w:r>
        <w:rPr>
          <w:rFonts w:ascii="Arial"/>
          <w:sz w:val="19"/>
        </w:rPr>
        <w:t>now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z w:val="19"/>
        </w:rPr>
        <w:t>available at </w:t>
      </w:r>
      <w:hyperlink r:id="rId8">
        <w:r>
          <w:rPr>
            <w:rFonts w:ascii="Arial"/>
            <w:w w:val="105"/>
            <w:sz w:val="19"/>
          </w:rPr>
          <w:t>www.budget.ny.gov.</w:t>
        </w:r>
      </w:hyperlink>
      <w:r>
        <w:rPr>
          <w:rFonts w:ascii="Arial"/>
          <w:spacing w:val="-17"/>
          <w:w w:val="105"/>
          <w:sz w:val="19"/>
        </w:rPr>
        <w:t> </w:t>
      </w:r>
      <w:r>
        <w:rPr>
          <w:rFonts w:ascii="Arial"/>
          <w:w w:val="105"/>
          <w:sz w:val="19"/>
        </w:rPr>
        <w:t>This</w:t>
      </w:r>
      <w:r>
        <w:rPr>
          <w:rFonts w:ascii="Arial"/>
          <w:spacing w:val="-14"/>
          <w:w w:val="105"/>
          <w:sz w:val="19"/>
        </w:rPr>
        <w:t> </w:t>
      </w:r>
      <w:r>
        <w:rPr>
          <w:rFonts w:ascii="Arial"/>
          <w:w w:val="105"/>
          <w:sz w:val="19"/>
        </w:rPr>
        <w:t>year,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the overall</w:t>
      </w:r>
      <w:r>
        <w:rPr>
          <w:rFonts w:ascii="Arial"/>
          <w:spacing w:val="-9"/>
          <w:w w:val="105"/>
          <w:sz w:val="19"/>
        </w:rPr>
        <w:t> </w:t>
      </w:r>
      <w:r>
        <w:rPr>
          <w:rFonts w:ascii="Arial"/>
          <w:w w:val="105"/>
          <w:sz w:val="19"/>
        </w:rPr>
        <w:t>EPF</w:t>
      </w:r>
      <w:r>
        <w:rPr>
          <w:rFonts w:ascii="Arial"/>
          <w:spacing w:val="-7"/>
          <w:w w:val="105"/>
          <w:sz w:val="19"/>
        </w:rPr>
        <w:t> </w:t>
      </w:r>
      <w:r>
        <w:rPr>
          <w:rFonts w:ascii="Arial"/>
          <w:w w:val="105"/>
          <w:sz w:val="19"/>
        </w:rPr>
        <w:t>was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increased</w:t>
      </w:r>
      <w:r>
        <w:rPr>
          <w:rFonts w:ascii="Arial"/>
          <w:spacing w:val="-4"/>
          <w:w w:val="105"/>
          <w:sz w:val="19"/>
        </w:rPr>
        <w:t> </w:t>
      </w:r>
      <w:r>
        <w:rPr>
          <w:rFonts w:ascii="Arial"/>
          <w:w w:val="105"/>
          <w:sz w:val="19"/>
        </w:rPr>
        <w:t>from</w:t>
      </w:r>
      <w:r>
        <w:rPr>
          <w:rFonts w:ascii="Arial"/>
          <w:spacing w:val="-9"/>
          <w:w w:val="105"/>
          <w:sz w:val="19"/>
        </w:rPr>
        <w:t> </w:t>
      </w:r>
      <w:r>
        <w:rPr>
          <w:rFonts w:ascii="Arial"/>
          <w:w w:val="105"/>
          <w:sz w:val="19"/>
        </w:rPr>
        <w:t>$400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million</w:t>
      </w:r>
      <w:r>
        <w:rPr>
          <w:rFonts w:ascii="Arial"/>
          <w:spacing w:val="-9"/>
          <w:w w:val="105"/>
          <w:sz w:val="19"/>
        </w:rPr>
        <w:t> </w:t>
      </w:r>
      <w:r>
        <w:rPr>
          <w:rFonts w:ascii="Arial"/>
          <w:w w:val="105"/>
          <w:sz w:val="19"/>
        </w:rPr>
        <w:t>to</w:t>
      </w:r>
      <w:r>
        <w:rPr>
          <w:rFonts w:ascii="Arial"/>
          <w:spacing w:val="-4"/>
          <w:w w:val="105"/>
          <w:sz w:val="19"/>
        </w:rPr>
        <w:t> </w:t>
      </w:r>
      <w:r>
        <w:rPr>
          <w:rFonts w:ascii="Arial"/>
          <w:b/>
          <w:w w:val="105"/>
          <w:sz w:val="20"/>
        </w:rPr>
        <w:t>$425</w:t>
      </w:r>
      <w:r>
        <w:rPr>
          <w:rFonts w:ascii="Arial"/>
          <w:b/>
          <w:spacing w:val="-9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million.</w:t>
      </w:r>
      <w:r>
        <w:rPr>
          <w:rFonts w:ascii="Arial"/>
          <w:b/>
          <w:spacing w:val="40"/>
          <w:w w:val="105"/>
          <w:sz w:val="20"/>
        </w:rPr>
        <w:t> </w:t>
      </w:r>
      <w:r>
        <w:rPr>
          <w:rFonts w:ascii="Arial"/>
          <w:w w:val="105"/>
          <w:sz w:val="19"/>
        </w:rPr>
        <w:t>Within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14"/>
          <w:w w:val="105"/>
          <w:sz w:val="19"/>
        </w:rPr>
        <w:t> </w:t>
      </w:r>
      <w:r>
        <w:rPr>
          <w:rFonts w:ascii="Arial"/>
          <w:w w:val="105"/>
          <w:sz w:val="19"/>
        </w:rPr>
        <w:t>EPF</w:t>
      </w:r>
      <w:r>
        <w:rPr>
          <w:rFonts w:ascii="Arial"/>
          <w:spacing w:val="-7"/>
          <w:w w:val="105"/>
          <w:sz w:val="19"/>
        </w:rPr>
        <w:t> </w:t>
      </w:r>
      <w:r>
        <w:rPr>
          <w:rFonts w:ascii="Arial"/>
          <w:w w:val="105"/>
          <w:sz w:val="19"/>
        </w:rPr>
        <w:t>Enacted Budget, all the</w:t>
      </w:r>
      <w:r>
        <w:rPr>
          <w:rFonts w:ascii="Arial"/>
          <w:spacing w:val="29"/>
          <w:w w:val="105"/>
          <w:sz w:val="19"/>
        </w:rPr>
        <w:t> </w:t>
      </w:r>
      <w:r>
        <w:rPr>
          <w:rFonts w:ascii="Arial"/>
          <w:w w:val="105"/>
          <w:sz w:val="19"/>
        </w:rPr>
        <w:t>funding lines</w:t>
      </w:r>
      <w:r>
        <w:rPr>
          <w:rFonts w:ascii="Arial"/>
          <w:spacing w:val="-1"/>
          <w:w w:val="105"/>
          <w:sz w:val="19"/>
        </w:rPr>
        <w:t> </w:t>
      </w:r>
      <w:r>
        <w:rPr>
          <w:rFonts w:ascii="Arial"/>
          <w:w w:val="105"/>
          <w:sz w:val="19"/>
        </w:rPr>
        <w:t>that support State Committee programs have received increases in appropriation.</w:t>
      </w:r>
      <w:r>
        <w:rPr>
          <w:rFonts w:ascii="Arial"/>
          <w:spacing w:val="36"/>
          <w:w w:val="105"/>
          <w:sz w:val="19"/>
        </w:rPr>
        <w:t> </w:t>
      </w:r>
      <w:r>
        <w:rPr>
          <w:rFonts w:ascii="Arial"/>
          <w:w w:val="105"/>
          <w:sz w:val="19"/>
        </w:rPr>
        <w:t>This is</w:t>
      </w:r>
      <w:r>
        <w:rPr>
          <w:rFonts w:ascii="Arial"/>
          <w:spacing w:val="-5"/>
          <w:w w:val="105"/>
          <w:sz w:val="19"/>
        </w:rPr>
        <w:t> </w:t>
      </w:r>
      <w:r>
        <w:rPr>
          <w:rFonts w:ascii="Arial"/>
          <w:w w:val="105"/>
          <w:sz w:val="19"/>
        </w:rPr>
        <w:t>a</w:t>
      </w:r>
    </w:p>
    <w:p>
      <w:pPr>
        <w:spacing w:after="0" w:line="288" w:lineRule="auto"/>
        <w:jc w:val="left"/>
        <w:rPr>
          <w:rFonts w:ascii="Arial"/>
          <w:sz w:val="19"/>
        </w:rPr>
        <w:sectPr>
          <w:pgSz w:w="12240" w:h="15840"/>
          <w:pgMar w:top="860" w:bottom="280" w:left="360" w:right="360"/>
        </w:sectPr>
      </w:pPr>
    </w:p>
    <w:p>
      <w:pPr>
        <w:spacing w:line="276" w:lineRule="auto" w:before="67"/>
        <w:ind w:left="462" w:right="652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testament to the work of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Soil and Water Conservation Districts and demonstrates the state's continued support for natural resource conservation.</w:t>
      </w:r>
    </w:p>
    <w:p>
      <w:pPr>
        <w:pStyle w:val="ListParagraph"/>
        <w:numPr>
          <w:ilvl w:val="0"/>
          <w:numId w:val="9"/>
        </w:numPr>
        <w:tabs>
          <w:tab w:pos="636" w:val="left" w:leader="none"/>
          <w:tab w:pos="640" w:val="left" w:leader="none"/>
        </w:tabs>
        <w:spacing w:line="252" w:lineRule="auto" w:before="0" w:after="0"/>
        <w:ind w:left="636" w:right="949" w:hanging="178"/>
        <w:jc w:val="left"/>
        <w:rPr>
          <w:b/>
          <w:sz w:val="23"/>
        </w:rPr>
      </w:pPr>
      <w:r>
        <w:rPr>
          <w:w w:val="105"/>
          <w:sz w:val="23"/>
        </w:rPr>
        <w:t>$19.5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million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Climate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Resilient Farms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Program, including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$500,000 for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Cornell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Soil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Health program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$500,000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maintain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forests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woodlands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located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agricultural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land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purpose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 carbon sequestration -</w:t>
      </w:r>
      <w:r>
        <w:rPr>
          <w:spacing w:val="40"/>
          <w:w w:val="105"/>
          <w:sz w:val="23"/>
        </w:rPr>
        <w:t> </w:t>
      </w:r>
      <w:r>
        <w:rPr>
          <w:b/>
          <w:w w:val="105"/>
          <w:sz w:val="23"/>
        </w:rPr>
        <w:t>this represents a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$4.25 million increase</w:t>
      </w:r>
    </w:p>
    <w:p>
      <w:pPr>
        <w:pStyle w:val="ListParagraph"/>
        <w:numPr>
          <w:ilvl w:val="0"/>
          <w:numId w:val="9"/>
        </w:numPr>
        <w:tabs>
          <w:tab w:pos="635" w:val="left" w:leader="none"/>
        </w:tabs>
        <w:spacing w:line="249" w:lineRule="auto" w:before="15" w:after="0"/>
        <w:ind w:left="635" w:right="343" w:hanging="182"/>
        <w:jc w:val="left"/>
        <w:rPr>
          <w:b/>
          <w:sz w:val="23"/>
        </w:rPr>
      </w:pPr>
      <w:r>
        <w:rPr>
          <w:w w:val="105"/>
          <w:sz w:val="23"/>
        </w:rPr>
        <w:t>$18.5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million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for Agricultural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Nonpoint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Source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Pollution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Control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Projects,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including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$250,000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w w:val="105"/>
          <w:sz w:val="23"/>
        </w:rPr>
        <w:t> Cornell Pesticide Management Education Program (PMEP)-</w:t>
      </w:r>
      <w:r>
        <w:rPr>
          <w:spacing w:val="-3"/>
          <w:w w:val="105"/>
          <w:sz w:val="23"/>
        </w:rPr>
        <w:t> </w:t>
      </w:r>
      <w:r>
        <w:rPr>
          <w:b/>
          <w:w w:val="105"/>
          <w:sz w:val="23"/>
        </w:rPr>
        <w:t>this represents a $1 million increase</w:t>
      </w:r>
    </w:p>
    <w:p>
      <w:pPr>
        <w:pStyle w:val="ListParagraph"/>
        <w:numPr>
          <w:ilvl w:val="0"/>
          <w:numId w:val="9"/>
        </w:numPr>
        <w:tabs>
          <w:tab w:pos="626" w:val="left" w:leader="none"/>
          <w:tab w:pos="630" w:val="left" w:leader="none"/>
        </w:tabs>
        <w:spacing w:line="249" w:lineRule="auto" w:before="17" w:after="0"/>
        <w:ind w:left="630" w:right="344" w:hanging="182"/>
        <w:jc w:val="left"/>
        <w:rPr>
          <w:b/>
          <w:sz w:val="23"/>
        </w:rPr>
      </w:pPr>
      <w:r>
        <w:rPr>
          <w:w w:val="105"/>
          <w:sz w:val="23"/>
        </w:rPr>
        <w:t>$25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million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Farmland Protection,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including up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$150,000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Cornell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Classification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Master List of Soils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40"/>
          <w:w w:val="105"/>
          <w:sz w:val="23"/>
        </w:rPr>
        <w:t> </w:t>
      </w:r>
      <w:r>
        <w:rPr>
          <w:b/>
          <w:w w:val="105"/>
          <w:sz w:val="23"/>
        </w:rPr>
        <w:t>this represents a $4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million increase</w:t>
      </w:r>
    </w:p>
    <w:p>
      <w:pPr>
        <w:pStyle w:val="ListParagraph"/>
        <w:numPr>
          <w:ilvl w:val="0"/>
          <w:numId w:val="9"/>
        </w:numPr>
        <w:tabs>
          <w:tab w:pos="621" w:val="left" w:leader="none"/>
          <w:tab w:pos="625" w:val="left" w:leader="none"/>
        </w:tabs>
        <w:spacing w:line="249" w:lineRule="auto" w:before="22" w:after="0"/>
        <w:ind w:left="625" w:right="342" w:hanging="182"/>
        <w:jc w:val="both"/>
        <w:rPr>
          <w:sz w:val="23"/>
        </w:rPr>
      </w:pPr>
      <w:r>
        <w:rPr>
          <w:sz w:val="23"/>
        </w:rPr>
        <w:t>$1.85 million for Biodiversity Stewardship, including $500,000 for pollinator protection, $200,000 for the Cary Institute, $200,000 for Paul Smiths College for the Watershed Institute, and $200,000 for UAlbany Atmospheric </w:t>
      </w:r>
      <w:r>
        <w:rPr>
          <w:w w:val="105"/>
          <w:sz w:val="23"/>
        </w:rPr>
        <w:t>Sciences Research</w:t>
      </w:r>
    </w:p>
    <w:p>
      <w:pPr>
        <w:pStyle w:val="ListParagraph"/>
        <w:numPr>
          <w:ilvl w:val="0"/>
          <w:numId w:val="9"/>
        </w:numPr>
        <w:tabs>
          <w:tab w:pos="617" w:val="left" w:leader="none"/>
        </w:tabs>
        <w:spacing w:line="240" w:lineRule="auto" w:before="21" w:after="0"/>
        <w:ind w:left="617" w:right="0" w:hanging="178"/>
        <w:jc w:val="both"/>
        <w:rPr>
          <w:sz w:val="23"/>
        </w:rPr>
      </w:pPr>
      <w:r>
        <w:rPr>
          <w:w w:val="105"/>
          <w:sz w:val="23"/>
        </w:rPr>
        <w:t>$3.5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million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Finger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Lakes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Lake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Ontario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Watershed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Protection</w:t>
      </w:r>
      <w:r>
        <w:rPr>
          <w:spacing w:val="-10"/>
          <w:w w:val="105"/>
          <w:sz w:val="23"/>
        </w:rPr>
        <w:t> </w:t>
      </w:r>
      <w:r>
        <w:rPr>
          <w:spacing w:val="-2"/>
          <w:w w:val="105"/>
          <w:sz w:val="23"/>
        </w:rPr>
        <w:t>Alliance</w:t>
      </w:r>
    </w:p>
    <w:p>
      <w:pPr>
        <w:pStyle w:val="ListParagraph"/>
        <w:numPr>
          <w:ilvl w:val="0"/>
          <w:numId w:val="9"/>
        </w:numPr>
        <w:tabs>
          <w:tab w:pos="617" w:val="left" w:leader="none"/>
        </w:tabs>
        <w:spacing w:line="240" w:lineRule="auto" w:before="29" w:after="0"/>
        <w:ind w:left="617" w:right="0" w:hanging="178"/>
        <w:jc w:val="both"/>
        <w:rPr>
          <w:sz w:val="23"/>
        </w:rPr>
      </w:pPr>
      <w:r>
        <w:rPr>
          <w:w w:val="105"/>
          <w:sz w:val="23"/>
        </w:rPr>
        <w:t>$250,000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Lake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Erie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Watershed</w:t>
      </w:r>
      <w:r>
        <w:rPr>
          <w:spacing w:val="-4"/>
          <w:w w:val="105"/>
          <w:sz w:val="23"/>
        </w:rPr>
        <w:t> </w:t>
      </w:r>
      <w:r>
        <w:rPr>
          <w:spacing w:val="-2"/>
          <w:w w:val="105"/>
          <w:sz w:val="23"/>
        </w:rPr>
        <w:t>Protection</w:t>
      </w:r>
    </w:p>
    <w:p>
      <w:pPr>
        <w:pStyle w:val="ListParagraph"/>
        <w:numPr>
          <w:ilvl w:val="0"/>
          <w:numId w:val="9"/>
        </w:numPr>
        <w:tabs>
          <w:tab w:pos="617" w:val="left" w:leader="none"/>
          <w:tab w:pos="621" w:val="left" w:leader="none"/>
        </w:tabs>
        <w:spacing w:line="244" w:lineRule="auto" w:before="34" w:after="0"/>
        <w:ind w:left="621" w:right="349" w:hanging="182"/>
        <w:jc w:val="left"/>
        <w:rPr>
          <w:sz w:val="23"/>
        </w:rPr>
      </w:pPr>
      <w:r>
        <w:rPr>
          <w:w w:val="105"/>
          <w:sz w:val="23"/>
        </w:rPr>
        <w:t>$25.3</w:t>
      </w:r>
      <w:r>
        <w:rPr>
          <w:w w:val="105"/>
          <w:sz w:val="23"/>
        </w:rPr>
        <w:t> million for</w:t>
      </w:r>
      <w:r>
        <w:rPr>
          <w:w w:val="105"/>
          <w:sz w:val="23"/>
        </w:rPr>
        <w:t> the</w:t>
      </w:r>
      <w:r>
        <w:rPr>
          <w:w w:val="105"/>
          <w:sz w:val="23"/>
        </w:rPr>
        <w:t> Water</w:t>
      </w:r>
      <w:r>
        <w:rPr>
          <w:w w:val="105"/>
          <w:sz w:val="23"/>
        </w:rPr>
        <w:t> Quality</w:t>
      </w:r>
      <w:r>
        <w:rPr>
          <w:w w:val="105"/>
          <w:sz w:val="23"/>
        </w:rPr>
        <w:t> Improvement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Program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(WQIP),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w/ $1.2</w:t>
      </w:r>
      <w:r>
        <w:rPr>
          <w:w w:val="105"/>
          <w:sz w:val="23"/>
        </w:rPr>
        <w:t> million for the Eastern</w:t>
      </w:r>
      <w:r>
        <w:rPr>
          <w:w w:val="105"/>
          <w:sz w:val="23"/>
        </w:rPr>
        <w:t> Finger </w:t>
      </w:r>
      <w:r>
        <w:rPr>
          <w:spacing w:val="-2"/>
          <w:w w:val="105"/>
          <w:sz w:val="23"/>
        </w:rPr>
        <w:t>Coalition</w:t>
      </w:r>
    </w:p>
    <w:p>
      <w:pPr>
        <w:pStyle w:val="ListParagraph"/>
        <w:numPr>
          <w:ilvl w:val="0"/>
          <w:numId w:val="9"/>
        </w:numPr>
        <w:tabs>
          <w:tab w:pos="612" w:val="left" w:leader="none"/>
        </w:tabs>
        <w:spacing w:line="240" w:lineRule="auto" w:before="27" w:after="0"/>
        <w:ind w:left="612" w:right="0" w:hanging="178"/>
        <w:jc w:val="left"/>
        <w:rPr>
          <w:sz w:val="23"/>
        </w:rPr>
      </w:pPr>
      <w:r>
        <w:rPr>
          <w:w w:val="105"/>
          <w:sz w:val="23"/>
        </w:rPr>
        <w:t>$24.6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million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Oceans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Great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Lakes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Program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(Supports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Ecosystem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Based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Management </w:t>
      </w:r>
      <w:r>
        <w:rPr>
          <w:spacing w:val="-2"/>
          <w:w w:val="105"/>
          <w:sz w:val="23"/>
        </w:rPr>
        <w:t>Program)</w:t>
      </w:r>
    </w:p>
    <w:p>
      <w:pPr>
        <w:pStyle w:val="ListParagraph"/>
        <w:numPr>
          <w:ilvl w:val="0"/>
          <w:numId w:val="9"/>
        </w:numPr>
        <w:tabs>
          <w:tab w:pos="607" w:val="left" w:leader="none"/>
        </w:tabs>
        <w:spacing w:line="240" w:lineRule="auto" w:before="29" w:after="0"/>
        <w:ind w:left="607" w:right="0" w:hanging="178"/>
        <w:jc w:val="left"/>
        <w:rPr>
          <w:sz w:val="23"/>
        </w:rPr>
      </w:pPr>
      <w:r>
        <w:rPr>
          <w:w w:val="105"/>
          <w:sz w:val="23"/>
        </w:rPr>
        <w:t>$18.55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million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Invasive</w:t>
      </w:r>
      <w:r>
        <w:rPr>
          <w:spacing w:val="-2"/>
          <w:w w:val="105"/>
          <w:sz w:val="23"/>
        </w:rPr>
        <w:t> Species</w:t>
      </w:r>
    </w:p>
    <w:p>
      <w:pPr>
        <w:pStyle w:val="ListParagraph"/>
        <w:numPr>
          <w:ilvl w:val="0"/>
          <w:numId w:val="9"/>
        </w:numPr>
        <w:tabs>
          <w:tab w:pos="611" w:val="left" w:leader="none"/>
        </w:tabs>
        <w:spacing w:line="252" w:lineRule="auto" w:before="29" w:after="0"/>
        <w:ind w:left="611" w:right="803" w:hanging="177"/>
        <w:jc w:val="left"/>
        <w:rPr>
          <w:b/>
          <w:sz w:val="23"/>
        </w:rPr>
      </w:pPr>
      <w:r>
        <w:rPr>
          <w:w w:val="105"/>
          <w:sz w:val="23"/>
        </w:rPr>
        <w:t>$18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million for Soil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 Water Conservation Districts-</w:t>
      </w:r>
      <w:r>
        <w:rPr>
          <w:spacing w:val="-5"/>
          <w:w w:val="105"/>
          <w:sz w:val="23"/>
        </w:rPr>
        <w:t> </w:t>
      </w:r>
      <w:r>
        <w:rPr>
          <w:b/>
          <w:w w:val="105"/>
          <w:sz w:val="23"/>
        </w:rPr>
        <w:t>this represents a $750,000 increase.</w:t>
      </w:r>
      <w:r>
        <w:rPr>
          <w:b/>
          <w:spacing w:val="40"/>
          <w:w w:val="105"/>
          <w:sz w:val="23"/>
        </w:rPr>
        <w:t> </w:t>
      </w:r>
      <w:r>
        <w:rPr>
          <w:b/>
          <w:w w:val="105"/>
          <w:sz w:val="23"/>
        </w:rPr>
        <w:t>With this increase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State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Aid,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Districts that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receive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full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Part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A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reimbursement,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Part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B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funding,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meet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all performance measures could receive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approximately</w:t>
      </w:r>
      <w:r>
        <w:rPr>
          <w:b/>
          <w:w w:val="105"/>
          <w:sz w:val="23"/>
        </w:rPr>
        <w:t> $306,000.00!</w:t>
      </w:r>
    </w:p>
    <w:p>
      <w:pPr>
        <w:pStyle w:val="BodyText"/>
        <w:spacing w:before="11"/>
        <w:rPr>
          <w:b/>
        </w:rPr>
      </w:pPr>
    </w:p>
    <w:p>
      <w:pPr>
        <w:spacing w:line="285" w:lineRule="auto" w:before="0"/>
        <w:ind w:left="421" w:right="397" w:firstLine="2"/>
        <w:jc w:val="left"/>
        <w:rPr>
          <w:rFonts w:ascii="Arial"/>
          <w:b/>
          <w:sz w:val="19"/>
        </w:rPr>
      </w:pPr>
      <w:r>
        <w:rPr>
          <w:rFonts w:ascii="Arial"/>
          <w:b/>
          <w:sz w:val="19"/>
        </w:rPr>
        <w:t>May</w:t>
      </w:r>
      <w:r>
        <w:rPr>
          <w:rFonts w:ascii="Arial"/>
          <w:b/>
          <w:spacing w:val="24"/>
          <w:sz w:val="19"/>
        </w:rPr>
        <w:t> </w:t>
      </w:r>
      <w:r>
        <w:rPr>
          <w:rFonts w:ascii="Arial"/>
          <w:b/>
          <w:sz w:val="19"/>
        </w:rPr>
        <w:t>SWCC</w:t>
      </w:r>
      <w:r>
        <w:rPr>
          <w:rFonts w:ascii="Arial"/>
          <w:b/>
          <w:spacing w:val="-9"/>
          <w:sz w:val="19"/>
        </w:rPr>
        <w:t> </w:t>
      </w:r>
      <w:r>
        <w:rPr>
          <w:rFonts w:ascii="Arial"/>
          <w:b/>
          <w:sz w:val="19"/>
        </w:rPr>
        <w:t>Meeting:</w:t>
      </w:r>
      <w:r>
        <w:rPr>
          <w:rFonts w:ascii="Arial"/>
          <w:b/>
          <w:spacing w:val="-8"/>
          <w:sz w:val="19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next meeting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NYS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Soil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Water Conservation Committee</w:t>
      </w:r>
      <w:r>
        <w:rPr>
          <w:rFonts w:ascii="Arial"/>
          <w:spacing w:val="20"/>
          <w:sz w:val="20"/>
        </w:rPr>
        <w:t> </w:t>
      </w:r>
      <w:r>
        <w:rPr>
          <w:rFonts w:ascii="Arial"/>
          <w:sz w:val="20"/>
        </w:rPr>
        <w:t>will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be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on</w:t>
      </w:r>
      <w:r>
        <w:rPr>
          <w:rFonts w:ascii="Arial"/>
          <w:spacing w:val="-19"/>
          <w:sz w:val="20"/>
        </w:rPr>
        <w:t> </w:t>
      </w:r>
      <w:r>
        <w:rPr>
          <w:rFonts w:ascii="Arial"/>
          <w:sz w:val="20"/>
        </w:rPr>
        <w:t>Tuesday, </w:t>
      </w:r>
      <w:r>
        <w:rPr>
          <w:rFonts w:ascii="Arial"/>
          <w:b/>
          <w:sz w:val="19"/>
        </w:rPr>
        <w:t>May</w:t>
      </w:r>
      <w:r>
        <w:rPr>
          <w:rFonts w:ascii="Arial"/>
          <w:b/>
          <w:spacing w:val="-6"/>
          <w:sz w:val="19"/>
        </w:rPr>
        <w:t> </w:t>
      </w:r>
      <w:r>
        <w:rPr>
          <w:rFonts w:ascii="Arial"/>
          <w:b/>
          <w:sz w:val="19"/>
        </w:rPr>
        <w:t>20</w:t>
      </w:r>
      <w:r>
        <w:rPr>
          <w:rFonts w:ascii="Arial"/>
          <w:b/>
          <w:sz w:val="19"/>
          <w:vertAlign w:val="superscript"/>
        </w:rPr>
        <w:t>th</w:t>
      </w:r>
      <w:r>
        <w:rPr>
          <w:rFonts w:ascii="Arial"/>
          <w:b/>
          <w:sz w:val="19"/>
          <w:vertAlign w:val="baseline"/>
        </w:rPr>
        <w:t> </w:t>
      </w:r>
      <w:r>
        <w:rPr>
          <w:rFonts w:ascii="Arial"/>
          <w:sz w:val="20"/>
          <w:vertAlign w:val="baseline"/>
        </w:rPr>
        <w:t>starting</w:t>
      </w:r>
      <w:r>
        <w:rPr>
          <w:rFonts w:ascii="Arial"/>
          <w:spacing w:val="18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at </w:t>
      </w:r>
      <w:r>
        <w:rPr>
          <w:rFonts w:ascii="Arial"/>
          <w:b/>
          <w:sz w:val="19"/>
          <w:vertAlign w:val="baseline"/>
        </w:rPr>
        <w:t>10:00</w:t>
      </w:r>
      <w:r>
        <w:rPr>
          <w:rFonts w:ascii="Arial"/>
          <w:b/>
          <w:spacing w:val="14"/>
          <w:sz w:val="19"/>
          <w:vertAlign w:val="baseline"/>
        </w:rPr>
        <w:t> </w:t>
      </w:r>
      <w:r>
        <w:rPr>
          <w:rFonts w:ascii="Arial"/>
          <w:b/>
          <w:sz w:val="19"/>
          <w:vertAlign w:val="baseline"/>
        </w:rPr>
        <w:t>AM.</w:t>
      </w:r>
      <w:r>
        <w:rPr>
          <w:rFonts w:ascii="Arial"/>
          <w:b/>
          <w:spacing w:val="17"/>
          <w:sz w:val="19"/>
          <w:vertAlign w:val="baseline"/>
        </w:rPr>
        <w:t> </w:t>
      </w:r>
      <w:r>
        <w:rPr>
          <w:rFonts w:ascii="Arial"/>
          <w:sz w:val="20"/>
          <w:vertAlign w:val="baseline"/>
        </w:rPr>
        <w:t>Further</w:t>
      </w:r>
      <w:r>
        <w:rPr>
          <w:rFonts w:ascii="Arial"/>
          <w:spacing w:val="34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details</w:t>
      </w:r>
      <w:r>
        <w:rPr>
          <w:rFonts w:ascii="Arial"/>
          <w:spacing w:val="20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and</w:t>
      </w:r>
      <w:r>
        <w:rPr>
          <w:rFonts w:ascii="Arial"/>
          <w:spacing w:val="15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an</w:t>
      </w:r>
      <w:r>
        <w:rPr>
          <w:rFonts w:ascii="Arial"/>
          <w:spacing w:val="17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agenda</w:t>
      </w:r>
      <w:r>
        <w:rPr>
          <w:rFonts w:ascii="Arial"/>
          <w:spacing w:val="40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for</w:t>
      </w:r>
      <w:r>
        <w:rPr>
          <w:rFonts w:ascii="Arial"/>
          <w:spacing w:val="17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this</w:t>
      </w:r>
      <w:r>
        <w:rPr>
          <w:rFonts w:ascii="Arial"/>
          <w:spacing w:val="15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meeting</w:t>
      </w:r>
      <w:r>
        <w:rPr>
          <w:rFonts w:ascii="Arial"/>
          <w:spacing w:val="27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will</w:t>
      </w:r>
      <w:r>
        <w:rPr>
          <w:rFonts w:ascii="Arial"/>
          <w:spacing w:val="15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be</w:t>
      </w:r>
      <w:r>
        <w:rPr>
          <w:rFonts w:ascii="Arial"/>
          <w:spacing w:val="20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sent</w:t>
      </w:r>
      <w:r>
        <w:rPr>
          <w:rFonts w:ascii="Arial"/>
          <w:spacing w:val="20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out</w:t>
      </w:r>
      <w:r>
        <w:rPr>
          <w:rFonts w:ascii="Arial"/>
          <w:spacing w:val="24"/>
          <w:sz w:val="20"/>
          <w:vertAlign w:val="baseline"/>
        </w:rPr>
        <w:t> </w:t>
      </w:r>
      <w:r>
        <w:rPr>
          <w:rFonts w:ascii="Arial"/>
          <w:sz w:val="20"/>
          <w:vertAlign w:val="baseline"/>
        </w:rPr>
        <w:t>shortly.</w:t>
      </w:r>
      <w:r>
        <w:rPr>
          <w:rFonts w:ascii="Arial"/>
          <w:spacing w:val="21"/>
          <w:sz w:val="20"/>
          <w:vertAlign w:val="baseline"/>
        </w:rPr>
        <w:t> </w:t>
      </w:r>
      <w:r>
        <w:rPr>
          <w:rFonts w:ascii="Arial"/>
          <w:b/>
          <w:sz w:val="19"/>
          <w:vertAlign w:val="baseline"/>
        </w:rPr>
        <w:t>Reminder-</w:t>
      </w:r>
      <w:r>
        <w:rPr>
          <w:rFonts w:ascii="Arial"/>
          <w:b/>
          <w:spacing w:val="21"/>
          <w:sz w:val="19"/>
          <w:vertAlign w:val="baseline"/>
        </w:rPr>
        <w:t> </w:t>
      </w:r>
      <w:r>
        <w:rPr>
          <w:rFonts w:ascii="Arial"/>
          <w:b/>
          <w:sz w:val="19"/>
          <w:vertAlign w:val="baseline"/>
        </w:rPr>
        <w:t>participation</w:t>
      </w:r>
      <w:r>
        <w:rPr>
          <w:rFonts w:ascii="Arial"/>
          <w:b/>
          <w:sz w:val="19"/>
          <w:vertAlign w:val="baseline"/>
        </w:rPr>
        <w:t> at a SWCC meeting is eligible toward PMl,</w:t>
      </w:r>
      <w:r>
        <w:rPr>
          <w:rFonts w:ascii="Arial"/>
          <w:b/>
          <w:spacing w:val="-3"/>
          <w:sz w:val="19"/>
          <w:vertAlign w:val="baseline"/>
        </w:rPr>
        <w:t> </w:t>
      </w:r>
      <w:r>
        <w:rPr>
          <w:rFonts w:ascii="Arial"/>
          <w:b/>
          <w:sz w:val="19"/>
          <w:vertAlign w:val="baseline"/>
        </w:rPr>
        <w:t>Part C</w:t>
      </w:r>
      <w:r>
        <w:rPr>
          <w:rFonts w:ascii="Arial"/>
          <w:b/>
          <w:spacing w:val="-3"/>
          <w:sz w:val="19"/>
          <w:vertAlign w:val="baseline"/>
        </w:rPr>
        <w:t> </w:t>
      </w:r>
      <w:r>
        <w:rPr>
          <w:rFonts w:ascii="Arial"/>
          <w:b/>
          <w:sz w:val="19"/>
          <w:vertAlign w:val="baseline"/>
        </w:rPr>
        <w:t>of State Aid to</w:t>
      </w:r>
      <w:r>
        <w:rPr>
          <w:rFonts w:ascii="Arial"/>
          <w:b/>
          <w:spacing w:val="35"/>
          <w:sz w:val="19"/>
          <w:vertAlign w:val="baseline"/>
        </w:rPr>
        <w:t> </w:t>
      </w:r>
      <w:r>
        <w:rPr>
          <w:rFonts w:ascii="Arial"/>
          <w:b/>
          <w:sz w:val="19"/>
          <w:vertAlign w:val="baseline"/>
        </w:rPr>
        <w:t>Districts.</w:t>
      </w:r>
    </w:p>
    <w:p>
      <w:pPr>
        <w:pStyle w:val="BodyText"/>
        <w:spacing w:before="39"/>
        <w:rPr>
          <w:rFonts w:ascii="Arial"/>
          <w:b/>
          <w:sz w:val="20"/>
        </w:rPr>
      </w:pPr>
    </w:p>
    <w:p>
      <w:pPr>
        <w:spacing w:line="278" w:lineRule="auto" w:before="1"/>
        <w:ind w:left="412" w:right="727" w:firstLine="3"/>
        <w:jc w:val="both"/>
        <w:rPr>
          <w:rFonts w:ascii="Arial"/>
          <w:sz w:val="20"/>
        </w:rPr>
      </w:pPr>
      <w:r>
        <w:rPr>
          <w:rFonts w:ascii="Arial"/>
          <w:b/>
          <w:sz w:val="19"/>
        </w:rPr>
        <w:t>Spring Managers Meetings- Save the Date: </w:t>
      </w:r>
      <w:r>
        <w:rPr>
          <w:rFonts w:ascii="Arial"/>
          <w:sz w:val="20"/>
        </w:rPr>
        <w:t>The following dates have been set for regional manager's meetings this June! Meetings will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be from 10am-2:30pm. Please participate in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whichever date and location is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most convenient but please RSVP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3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AEA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that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meeting.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As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always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Directors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are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invited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attend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as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this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meeting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can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count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towards Performance Measures.</w:t>
      </w:r>
    </w:p>
    <w:p>
      <w:pPr>
        <w:pStyle w:val="ListParagraph"/>
        <w:numPr>
          <w:ilvl w:val="0"/>
          <w:numId w:val="10"/>
        </w:numPr>
        <w:tabs>
          <w:tab w:pos="569" w:val="left" w:leader="none"/>
        </w:tabs>
        <w:spacing w:line="240" w:lineRule="auto" w:before="5" w:after="0"/>
        <w:ind w:left="569" w:right="0" w:hanging="147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Region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1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WNY: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b/>
          <w:sz w:val="19"/>
        </w:rPr>
        <w:t>June</w:t>
      </w:r>
      <w:r>
        <w:rPr>
          <w:rFonts w:ascii="Arial" w:hAnsi="Arial"/>
          <w:b/>
          <w:spacing w:val="-13"/>
          <w:sz w:val="19"/>
        </w:rPr>
        <w:t> </w:t>
      </w:r>
      <w:r>
        <w:rPr>
          <w:rFonts w:ascii="Arial" w:hAnsi="Arial"/>
          <w:sz w:val="14"/>
        </w:rPr>
        <w:t>3rd,</w:t>
      </w:r>
      <w:r>
        <w:rPr>
          <w:rFonts w:ascii="Arial" w:hAnsi="Arial"/>
          <w:spacing w:val="-9"/>
          <w:sz w:val="14"/>
        </w:rPr>
        <w:t> </w:t>
      </w:r>
      <w:r>
        <w:rPr>
          <w:rFonts w:ascii="Arial" w:hAnsi="Arial"/>
          <w:sz w:val="20"/>
        </w:rPr>
        <w:t>Genesee County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Office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Building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#2,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3837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West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Main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Street,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Batavia,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NY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38"/>
          <w:sz w:val="20"/>
        </w:rPr>
        <w:t> </w:t>
      </w:r>
      <w:r>
        <w:rPr>
          <w:rFonts w:ascii="Arial" w:hAnsi="Arial"/>
          <w:sz w:val="20"/>
        </w:rPr>
        <w:t>Victor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2"/>
          <w:sz w:val="20"/>
        </w:rPr>
        <w:t>DiGiacomo</w:t>
      </w:r>
    </w:p>
    <w:p>
      <w:pPr>
        <w:pStyle w:val="ListParagraph"/>
        <w:numPr>
          <w:ilvl w:val="0"/>
          <w:numId w:val="10"/>
        </w:numPr>
        <w:tabs>
          <w:tab w:pos="570" w:val="left" w:leader="none"/>
        </w:tabs>
        <w:spacing w:line="240" w:lineRule="auto" w:before="39" w:after="0"/>
        <w:ind w:left="570" w:right="0" w:hanging="153"/>
        <w:jc w:val="left"/>
        <w:rPr>
          <w:rFonts w:ascii="Arial" w:hAnsi="Arial"/>
          <w:sz w:val="20"/>
        </w:rPr>
      </w:pPr>
      <w:r>
        <w:rPr>
          <w:rFonts w:ascii="Arial" w:hAnsi="Arial"/>
          <w:spacing w:val="-2"/>
          <w:sz w:val="20"/>
        </w:rPr>
        <w:t>Region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spacing w:val="-2"/>
          <w:sz w:val="20"/>
        </w:rPr>
        <w:t>2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pacing w:val="-2"/>
          <w:sz w:val="20"/>
        </w:rPr>
        <w:t>-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2"/>
          <w:sz w:val="20"/>
        </w:rPr>
        <w:t>Central</w:t>
      </w:r>
      <w:r>
        <w:rPr>
          <w:rFonts w:ascii="Arial" w:hAnsi="Arial"/>
          <w:spacing w:val="5"/>
          <w:sz w:val="20"/>
        </w:rPr>
        <w:t> </w:t>
      </w:r>
      <w:r>
        <w:rPr>
          <w:rFonts w:ascii="Arial" w:hAnsi="Arial"/>
          <w:spacing w:val="-2"/>
          <w:sz w:val="20"/>
        </w:rPr>
        <w:t>NY: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b/>
          <w:spacing w:val="-2"/>
          <w:sz w:val="19"/>
        </w:rPr>
        <w:t>June</w:t>
      </w:r>
      <w:r>
        <w:rPr>
          <w:rFonts w:ascii="Arial" w:hAnsi="Arial"/>
          <w:b/>
          <w:spacing w:val="-8"/>
          <w:sz w:val="19"/>
        </w:rPr>
        <w:t> </w:t>
      </w:r>
      <w:r>
        <w:rPr>
          <w:spacing w:val="-2"/>
          <w:w w:val="125"/>
          <w:sz w:val="14"/>
        </w:rPr>
        <w:t>11th,</w:t>
      </w:r>
      <w:r>
        <w:rPr>
          <w:spacing w:val="-4"/>
          <w:w w:val="125"/>
          <w:sz w:val="14"/>
        </w:rPr>
        <w:t> </w:t>
      </w:r>
      <w:r>
        <w:rPr>
          <w:rFonts w:ascii="Arial" w:hAnsi="Arial"/>
          <w:spacing w:val="-2"/>
          <w:sz w:val="20"/>
        </w:rPr>
        <w:t>Cortland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pacing w:val="-2"/>
          <w:sz w:val="20"/>
        </w:rPr>
        <w:t>SWCD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2"/>
          <w:sz w:val="20"/>
        </w:rPr>
        <w:t>Office,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pacing w:val="-2"/>
          <w:sz w:val="20"/>
        </w:rPr>
        <w:t>100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2"/>
          <w:sz w:val="20"/>
        </w:rPr>
        <w:t>Grange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pacing w:val="-2"/>
          <w:sz w:val="20"/>
        </w:rPr>
        <w:t>Pl.,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pacing w:val="-2"/>
          <w:sz w:val="20"/>
        </w:rPr>
        <w:t>#205,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pacing w:val="-2"/>
          <w:sz w:val="20"/>
        </w:rPr>
        <w:t>Cortland,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2"/>
          <w:sz w:val="20"/>
        </w:rPr>
        <w:t>NY-</w:t>
      </w:r>
      <w:r>
        <w:rPr>
          <w:rFonts w:ascii="Arial" w:hAnsi="Arial"/>
          <w:spacing w:val="41"/>
          <w:sz w:val="20"/>
        </w:rPr>
        <w:t> </w:t>
      </w:r>
      <w:r>
        <w:rPr>
          <w:rFonts w:ascii="Arial" w:hAnsi="Arial"/>
          <w:spacing w:val="-2"/>
          <w:sz w:val="20"/>
        </w:rPr>
        <w:t>PJ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pacing w:val="-2"/>
          <w:sz w:val="20"/>
        </w:rPr>
        <w:t>Emerick</w:t>
      </w:r>
    </w:p>
    <w:p>
      <w:pPr>
        <w:pStyle w:val="ListParagraph"/>
        <w:numPr>
          <w:ilvl w:val="0"/>
          <w:numId w:val="10"/>
        </w:numPr>
        <w:tabs>
          <w:tab w:pos="568" w:val="left" w:leader="none"/>
        </w:tabs>
        <w:spacing w:line="280" w:lineRule="auto" w:before="7" w:after="0"/>
        <w:ind w:left="406" w:right="1253" w:firstLine="1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Region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3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Eastern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NY: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b/>
          <w:sz w:val="19"/>
        </w:rPr>
        <w:t>June</w:t>
      </w:r>
      <w:r>
        <w:rPr>
          <w:rFonts w:ascii="Arial" w:hAnsi="Arial"/>
          <w:b/>
          <w:spacing w:val="-13"/>
          <w:sz w:val="19"/>
        </w:rPr>
        <w:t> </w:t>
      </w:r>
      <w:r>
        <w:rPr>
          <w:rFonts w:ascii="Arial" w:hAnsi="Arial"/>
          <w:b/>
          <w:sz w:val="19"/>
        </w:rPr>
        <w:t>2</w:t>
      </w:r>
      <w:r>
        <w:rPr>
          <w:b/>
          <w:position w:val="8"/>
          <w:sz w:val="15"/>
        </w:rPr>
        <w:t>nd</w:t>
      </w:r>
      <w:r>
        <w:rPr>
          <w:b/>
          <w:sz w:val="15"/>
        </w:rPr>
        <w:t>,</w:t>
      </w:r>
      <w:r>
        <w:rPr>
          <w:b/>
          <w:spacing w:val="3"/>
          <w:sz w:val="15"/>
        </w:rPr>
        <w:t> </w:t>
      </w:r>
      <w:r>
        <w:rPr>
          <w:rFonts w:ascii="Arial" w:hAnsi="Arial"/>
          <w:sz w:val="20"/>
        </w:rPr>
        <w:t>Montgomery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County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Emergency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Services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200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Clark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Dr,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Fultonville,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NY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z w:val="20"/>
        </w:rPr>
        <w:t>Scott </w:t>
      </w:r>
      <w:r>
        <w:rPr>
          <w:rFonts w:ascii="Arial" w:hAnsi="Arial"/>
          <w:spacing w:val="-2"/>
          <w:sz w:val="20"/>
        </w:rPr>
        <w:t>Fickbohm</w:t>
      </w:r>
    </w:p>
    <w:p>
      <w:pPr>
        <w:pStyle w:val="ListParagraph"/>
        <w:numPr>
          <w:ilvl w:val="0"/>
          <w:numId w:val="10"/>
        </w:numPr>
        <w:tabs>
          <w:tab w:pos="563" w:val="left" w:leader="none"/>
        </w:tabs>
        <w:spacing w:line="280" w:lineRule="auto" w:before="0" w:after="0"/>
        <w:ind w:left="398" w:right="1496" w:firstLine="13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Region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4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Northern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NY: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b/>
          <w:sz w:val="19"/>
        </w:rPr>
        <w:t>June</w:t>
      </w:r>
      <w:r>
        <w:rPr>
          <w:rFonts w:ascii="Arial" w:hAnsi="Arial"/>
          <w:b/>
          <w:spacing w:val="-13"/>
          <w:sz w:val="19"/>
        </w:rPr>
        <w:t> </w:t>
      </w:r>
      <w:r>
        <w:rPr>
          <w:rFonts w:ascii="Arial" w:hAnsi="Arial"/>
          <w:b/>
          <w:sz w:val="14"/>
        </w:rPr>
        <w:t>6th,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sz w:val="20"/>
        </w:rPr>
        <w:t>Adirondack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Park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Agency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office,</w:t>
      </w:r>
      <w:r>
        <w:rPr>
          <w:rFonts w:ascii="Arial" w:hAnsi="Arial"/>
          <w:spacing w:val="-16"/>
          <w:sz w:val="20"/>
        </w:rPr>
        <w:t> </w:t>
      </w:r>
      <w:r>
        <w:rPr>
          <w:rFonts w:ascii="Arial" w:hAnsi="Arial"/>
          <w:sz w:val="20"/>
        </w:rPr>
        <w:t>1133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NYS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Route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86,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Ray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Brook,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NY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15"/>
          <w:sz w:val="20"/>
        </w:rPr>
        <w:t> </w:t>
      </w:r>
      <w:r>
        <w:rPr>
          <w:rFonts w:ascii="Arial" w:hAnsi="Arial"/>
          <w:sz w:val="20"/>
        </w:rPr>
        <w:t>Ryan </w:t>
      </w:r>
      <w:r>
        <w:rPr>
          <w:rFonts w:ascii="Arial" w:hAnsi="Arial"/>
          <w:spacing w:val="-2"/>
          <w:sz w:val="20"/>
        </w:rPr>
        <w:t>Cunningham</w:t>
      </w:r>
    </w:p>
    <w:p>
      <w:pPr>
        <w:pStyle w:val="ListParagraph"/>
        <w:numPr>
          <w:ilvl w:val="0"/>
          <w:numId w:val="10"/>
        </w:numPr>
        <w:tabs>
          <w:tab w:pos="560" w:val="left" w:leader="none"/>
        </w:tabs>
        <w:spacing w:line="240" w:lineRule="auto" w:before="5" w:after="0"/>
        <w:ind w:left="560" w:right="0" w:hanging="148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Region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5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Southeast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NY: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b/>
          <w:sz w:val="19"/>
        </w:rPr>
        <w:t>June</w:t>
      </w:r>
      <w:r>
        <w:rPr>
          <w:rFonts w:ascii="Arial" w:hAnsi="Arial"/>
          <w:b/>
          <w:spacing w:val="-13"/>
          <w:sz w:val="19"/>
        </w:rPr>
        <w:t> </w:t>
      </w:r>
      <w:r>
        <w:rPr>
          <w:rFonts w:ascii="Arial" w:hAnsi="Arial"/>
          <w:b/>
          <w:sz w:val="14"/>
        </w:rPr>
        <w:t>12th,</w:t>
      </w:r>
      <w:r>
        <w:rPr>
          <w:rFonts w:ascii="Arial" w:hAnsi="Arial"/>
          <w:b/>
          <w:spacing w:val="-4"/>
          <w:sz w:val="14"/>
        </w:rPr>
        <w:t> </w:t>
      </w:r>
      <w:r>
        <w:rPr>
          <w:rFonts w:ascii="Arial" w:hAnsi="Arial"/>
          <w:sz w:val="20"/>
        </w:rPr>
        <w:t>Dutchess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SWCD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office,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2715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Route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44,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Suite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3,</w:t>
      </w:r>
      <w:r>
        <w:rPr>
          <w:rFonts w:ascii="Arial" w:hAnsi="Arial"/>
          <w:spacing w:val="-15"/>
          <w:sz w:val="20"/>
        </w:rPr>
        <w:t> </w:t>
      </w:r>
      <w:r>
        <w:rPr>
          <w:rFonts w:ascii="Arial" w:hAnsi="Arial"/>
          <w:sz w:val="20"/>
        </w:rPr>
        <w:t>Millbrook,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NY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sz w:val="20"/>
        </w:rPr>
        <w:t>Ben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pacing w:val="-2"/>
          <w:sz w:val="20"/>
        </w:rPr>
        <w:t>Luskin</w:t>
      </w:r>
    </w:p>
    <w:p>
      <w:pPr>
        <w:pStyle w:val="BodyText"/>
        <w:spacing w:before="61"/>
        <w:rPr>
          <w:rFonts w:ascii="Arial"/>
          <w:sz w:val="20"/>
        </w:rPr>
      </w:pPr>
    </w:p>
    <w:p>
      <w:pPr>
        <w:pStyle w:val="BodyText"/>
        <w:spacing w:line="252" w:lineRule="auto"/>
        <w:ind w:left="378" w:right="397" w:firstLine="14"/>
        <w:rPr>
          <w:b/>
        </w:rPr>
      </w:pPr>
      <w:r>
        <w:rPr>
          <w:b/>
          <w:w w:val="105"/>
        </w:rPr>
        <w:t>AEM</w:t>
      </w:r>
      <w:r>
        <w:rPr>
          <w:b/>
          <w:spacing w:val="-16"/>
          <w:w w:val="105"/>
        </w:rPr>
        <w:t> </w:t>
      </w:r>
      <w:r>
        <w:rPr>
          <w:b/>
          <w:w w:val="105"/>
        </w:rPr>
        <w:t>Round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19</w:t>
      </w:r>
      <w:r>
        <w:rPr>
          <w:b/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noncompetitive</w:t>
      </w:r>
      <w:r>
        <w:rPr>
          <w:spacing w:val="-16"/>
          <w:w w:val="105"/>
        </w:rPr>
        <w:t> </w:t>
      </w:r>
      <w:r>
        <w:rPr>
          <w:w w:val="105"/>
        </w:rPr>
        <w:t>Base</w:t>
      </w:r>
      <w:r>
        <w:rPr>
          <w:spacing w:val="-10"/>
          <w:w w:val="105"/>
        </w:rPr>
        <w:t> </w:t>
      </w:r>
      <w:r>
        <w:rPr>
          <w:w w:val="105"/>
        </w:rPr>
        <w:t>Program is</w:t>
      </w:r>
      <w:r>
        <w:rPr>
          <w:spacing w:val="-16"/>
          <w:w w:val="105"/>
        </w:rPr>
        <w:t> </w:t>
      </w:r>
      <w:r>
        <w:rPr>
          <w:w w:val="105"/>
        </w:rPr>
        <w:t>open!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three-year</w:t>
      </w:r>
      <w:r>
        <w:rPr>
          <w:spacing w:val="7"/>
          <w:w w:val="105"/>
        </w:rPr>
        <w:t> </w:t>
      </w:r>
      <w:r>
        <w:rPr>
          <w:w w:val="105"/>
        </w:rPr>
        <w:t>program</w:t>
      </w:r>
      <w:r>
        <w:rPr>
          <w:spacing w:val="-1"/>
          <w:w w:val="105"/>
        </w:rPr>
        <w:t> </w:t>
      </w:r>
      <w:r>
        <w:rPr>
          <w:w w:val="105"/>
        </w:rPr>
        <w:t>offering</w:t>
      </w:r>
      <w:r>
        <w:rPr>
          <w:spacing w:val="-9"/>
          <w:w w:val="105"/>
        </w:rPr>
        <w:t> </w:t>
      </w:r>
      <w:r>
        <w:rPr>
          <w:w w:val="105"/>
        </w:rPr>
        <w:t>funding</w:t>
      </w:r>
      <w:r>
        <w:rPr>
          <w:spacing w:val="-6"/>
          <w:w w:val="105"/>
        </w:rPr>
        <w:t> </w:t>
      </w:r>
      <w:r>
        <w:rPr>
          <w:w w:val="105"/>
        </w:rPr>
        <w:t>for technical assistance</w:t>
      </w:r>
      <w:r>
        <w:rPr>
          <w:spacing w:val="-11"/>
          <w:w w:val="105"/>
        </w:rPr>
        <w:t> </w:t>
      </w:r>
      <w:r>
        <w:rPr>
          <w:rFonts w:ascii="Arial"/>
          <w:i/>
          <w:w w:val="105"/>
          <w:sz w:val="22"/>
          <w:u w:val="thick"/>
        </w:rPr>
        <w:t>and</w:t>
      </w:r>
      <w:r>
        <w:rPr>
          <w:rFonts w:ascii="Arial"/>
          <w:i/>
          <w:spacing w:val="-8"/>
          <w:w w:val="105"/>
          <w:sz w:val="22"/>
          <w:u w:val="none"/>
        </w:rPr>
        <w:t> </w:t>
      </w:r>
      <w:r>
        <w:rPr>
          <w:w w:val="105"/>
          <w:u w:val="none"/>
        </w:rPr>
        <w:t>cost-share projects based on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local AEM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Strategy.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AEM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Base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Round 19 Program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Contract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Policies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AEM19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Action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Plan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Excel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workbook for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Options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B,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been uploaded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SWCC's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SharePoint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site</w:t>
      </w:r>
      <w:r>
        <w:rPr>
          <w:spacing w:val="-11"/>
          <w:w w:val="105"/>
          <w:u w:val="none"/>
        </w:rPr>
        <w:t> </w:t>
      </w:r>
      <w:r>
        <w:rPr>
          <w:w w:val="105"/>
          <w:u w:val="thick"/>
        </w:rPr>
        <w:t>(Soil</w:t>
      </w:r>
      <w:r>
        <w:rPr>
          <w:spacing w:val="-1"/>
          <w:w w:val="105"/>
          <w:u w:val="thick"/>
        </w:rPr>
        <w:t> </w:t>
      </w:r>
      <w:r>
        <w:rPr>
          <w:w w:val="105"/>
          <w:u w:val="thick"/>
        </w:rPr>
        <w:t>and Water</w:t>
      </w:r>
      <w:r>
        <w:rPr>
          <w:spacing w:val="-2"/>
          <w:w w:val="105"/>
          <w:u w:val="thick"/>
        </w:rPr>
        <w:t> </w:t>
      </w:r>
      <w:r>
        <w:rPr>
          <w:w w:val="105"/>
          <w:u w:val="thick"/>
        </w:rPr>
        <w:t>Conservation</w:t>
      </w:r>
      <w:r>
        <w:rPr>
          <w:spacing w:val="18"/>
          <w:w w:val="105"/>
          <w:u w:val="thick"/>
        </w:rPr>
        <w:t> </w:t>
      </w:r>
      <w:r>
        <w:rPr>
          <w:w w:val="105"/>
          <w:u w:val="thick"/>
        </w:rPr>
        <w:t>Committee -</w:t>
      </w:r>
      <w:r>
        <w:rPr>
          <w:spacing w:val="-8"/>
          <w:w w:val="105"/>
          <w:u w:val="thick"/>
        </w:rPr>
        <w:t> </w:t>
      </w:r>
      <w:r>
        <w:rPr>
          <w:w w:val="105"/>
          <w:u w:val="thick"/>
        </w:rPr>
        <w:t>Home):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see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"Resources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for Districts &gt;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Agricultural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Environmental Management &gt;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AEM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Base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Program Materials &gt;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AEM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Base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Round 19 Materials"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Additional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AEMl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9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documents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used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activities once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AEMl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9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begins will be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uploaded this</w:t>
      </w:r>
      <w:r>
        <w:rPr>
          <w:w w:val="105"/>
          <w:u w:val="none"/>
        </w:rPr>
        <w:t> summer.</w:t>
      </w:r>
      <w:r>
        <w:rPr>
          <w:spacing w:val="40"/>
          <w:w w:val="105"/>
          <w:u w:val="none"/>
        </w:rPr>
        <w:t> </w:t>
      </w:r>
      <w:r>
        <w:rPr>
          <w:b/>
          <w:w w:val="105"/>
          <w:u w:val="none"/>
        </w:rPr>
        <w:t>Action Plans are due July 1, 2025.</w:t>
      </w:r>
    </w:p>
    <w:p>
      <w:pPr>
        <w:pStyle w:val="BodyText"/>
        <w:spacing w:before="12"/>
        <w:rPr>
          <w:b/>
        </w:rPr>
      </w:pPr>
    </w:p>
    <w:p>
      <w:pPr>
        <w:pStyle w:val="BodyText"/>
        <w:spacing w:line="252" w:lineRule="auto" w:before="1"/>
        <w:ind w:left="373" w:right="397" w:firstLin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6928">
                <wp:simplePos x="0" y="0"/>
                <wp:positionH relativeFrom="page">
                  <wp:posOffset>5115866</wp:posOffset>
                </wp:positionH>
                <wp:positionV relativeFrom="paragraph">
                  <wp:posOffset>136976</wp:posOffset>
                </wp:positionV>
                <wp:extent cx="24765" cy="127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4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0">
                              <a:moveTo>
                                <a:pt x="0" y="0"/>
                              </a:moveTo>
                              <a:lnTo>
                                <a:pt x="24413" y="0"/>
                              </a:lnTo>
                            </a:path>
                          </a:pathLst>
                        </a:custGeom>
                        <a:ln w="127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59552" from="402.824127pt,10.785551pt" to="404.746454pt,10.785551pt" stroked="true" strokeweight="1.001569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</w:rPr>
        <w:t>Please join us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 </w:t>
      </w:r>
      <w:r>
        <w:rPr>
          <w:b/>
          <w:w w:val="105"/>
          <w:u w:val="thick"/>
        </w:rPr>
        <w:t>Webinar from</w:t>
      </w:r>
      <w:r>
        <w:rPr>
          <w:b/>
          <w:spacing w:val="15"/>
          <w:w w:val="105"/>
          <w:u w:val="thick"/>
        </w:rPr>
        <w:t> </w:t>
      </w:r>
      <w:r>
        <w:rPr>
          <w:b/>
          <w:w w:val="105"/>
          <w:u w:val="thick"/>
        </w:rPr>
        <w:t>10AM to 12</w:t>
      </w:r>
      <w:r>
        <w:rPr>
          <w:b/>
          <w:spacing w:val="-5"/>
          <w:w w:val="105"/>
          <w:u w:val="thick"/>
        </w:rPr>
        <w:t> </w:t>
      </w:r>
      <w:r>
        <w:rPr>
          <w:b/>
          <w:w w:val="105"/>
          <w:u w:val="thick"/>
        </w:rPr>
        <w:t>PM</w:t>
      </w:r>
      <w:r>
        <w:rPr>
          <w:b/>
          <w:spacing w:val="-4"/>
          <w:w w:val="105"/>
          <w:u w:val="thick"/>
        </w:rPr>
        <w:t> </w:t>
      </w:r>
      <w:r>
        <w:rPr>
          <w:b/>
          <w:w w:val="105"/>
          <w:u w:val="thick"/>
        </w:rPr>
        <w:t>on</w:t>
      </w:r>
      <w:r>
        <w:rPr>
          <w:b/>
          <w:spacing w:val="-4"/>
          <w:w w:val="105"/>
          <w:u w:val="thick"/>
        </w:rPr>
        <w:t> </w:t>
      </w:r>
      <w:r>
        <w:rPr>
          <w:b/>
          <w:w w:val="105"/>
          <w:u w:val="thick"/>
        </w:rPr>
        <w:t>Tuesday, May 13</w:t>
      </w:r>
      <w:r>
        <w:rPr>
          <w:b/>
          <w:w w:val="105"/>
          <w:u w:val="thick"/>
          <w:vertAlign w:val="superscript"/>
        </w:rPr>
        <w:t>th</w:t>
      </w:r>
      <w:r>
        <w:rPr>
          <w:b/>
          <w:w w:val="105"/>
          <w:sz w:val="16"/>
          <w:u w:val="none"/>
          <w:vertAlign w:val="baseline"/>
        </w:rPr>
        <w:t>,</w:t>
      </w:r>
      <w:r>
        <w:rPr>
          <w:b/>
          <w:spacing w:val="30"/>
          <w:w w:val="105"/>
          <w:sz w:val="16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where</w:t>
      </w:r>
      <w:r>
        <w:rPr>
          <w:spacing w:val="13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we'll tour through AEM19's</w:t>
      </w:r>
      <w:r>
        <w:rPr>
          <w:spacing w:val="-5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upgrades</w:t>
      </w:r>
      <w:r>
        <w:rPr>
          <w:spacing w:val="-7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and</w:t>
      </w:r>
      <w:r>
        <w:rPr>
          <w:spacing w:val="-6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workings and</w:t>
      </w:r>
      <w:r>
        <w:rPr>
          <w:spacing w:val="-9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field</w:t>
      </w:r>
      <w:r>
        <w:rPr>
          <w:spacing w:val="-8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questions.</w:t>
      </w:r>
      <w:r>
        <w:rPr>
          <w:spacing w:val="40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Please</w:t>
      </w:r>
      <w:r>
        <w:rPr>
          <w:spacing w:val="-1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use</w:t>
      </w:r>
      <w:r>
        <w:rPr>
          <w:spacing w:val="-10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the</w:t>
      </w:r>
      <w:r>
        <w:rPr>
          <w:spacing w:val="-16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following WebEx</w:t>
      </w:r>
      <w:r>
        <w:rPr>
          <w:spacing w:val="-3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info</w:t>
      </w:r>
      <w:r>
        <w:rPr>
          <w:spacing w:val="-13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to</w:t>
      </w:r>
      <w:r>
        <w:rPr>
          <w:spacing w:val="-13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join</w:t>
      </w:r>
      <w:r>
        <w:rPr>
          <w:spacing w:val="-11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(will</w:t>
      </w:r>
      <w:r>
        <w:rPr>
          <w:spacing w:val="-8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also</w:t>
      </w:r>
      <w:r>
        <w:rPr>
          <w:spacing w:val="-3"/>
          <w:w w:val="105"/>
          <w:u w:val="none"/>
          <w:vertAlign w:val="baseline"/>
        </w:rPr>
        <w:t> </w:t>
      </w:r>
      <w:r>
        <w:rPr>
          <w:w w:val="105"/>
          <w:u w:val="none"/>
          <w:vertAlign w:val="baseline"/>
        </w:rPr>
        <w:t>be recorded and posted to SharePoint). </w:t>
      </w:r>
      <w:r>
        <w:rPr>
          <w:w w:val="105"/>
          <w:u w:val="thick"/>
          <w:vertAlign w:val="baseline"/>
        </w:rPr>
        <w:t>https://meetnv-gov.webex.com/meetnv-</w:t>
      </w:r>
    </w:p>
    <w:p>
      <w:pPr>
        <w:pStyle w:val="BodyText"/>
        <w:spacing w:line="252" w:lineRule="auto"/>
        <w:ind w:left="370" w:firstLine="7"/>
      </w:pPr>
      <w:r>
        <w:rPr>
          <w:w w:val="105"/>
          <w:u w:val="thick"/>
        </w:rPr>
        <w:t>gov/i.php?MTID=m7729d843</w:t>
      </w:r>
      <w:r>
        <w:rPr>
          <w:spacing w:val="-34"/>
          <w:w w:val="105"/>
          <w:u w:val="thick"/>
        </w:rPr>
        <w:t> </w:t>
      </w:r>
      <w:r>
        <w:rPr>
          <w:w w:val="105"/>
          <w:u w:val="thick"/>
        </w:rPr>
        <w:t>ld0238e6e0948d7cb920eae0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Questions?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Please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feel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free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contact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Chas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Miller </w:t>
      </w:r>
      <w:hyperlink r:id="rId9">
        <w:r>
          <w:rPr>
            <w:w w:val="105"/>
            <w:u w:val="thick"/>
          </w:rPr>
          <w:t>(chastitv.miller@agriculture.nv.gov</w:t>
        </w:r>
      </w:hyperlink>
      <w:r>
        <w:rPr>
          <w:w w:val="105"/>
          <w:u w:val="none"/>
        </w:rPr>
        <w:t> or 518-573-7021) or your Regional Coordinator.</w:t>
      </w:r>
    </w:p>
    <w:p>
      <w:pPr>
        <w:pStyle w:val="BodyText"/>
        <w:spacing w:after="0" w:line="252" w:lineRule="auto"/>
        <w:sectPr>
          <w:pgSz w:w="12240" w:h="15840"/>
          <w:pgMar w:top="840" w:bottom="280" w:left="360" w:right="360"/>
        </w:sectPr>
      </w:pPr>
    </w:p>
    <w:p>
      <w:pPr>
        <w:pStyle w:val="BodyText"/>
        <w:spacing w:line="252" w:lineRule="auto" w:before="75"/>
        <w:ind w:left="430" w:right="246" w:firstLine="2"/>
      </w:pPr>
      <w:r>
        <w:rPr>
          <w:b/>
          <w:w w:val="105"/>
        </w:rPr>
        <w:t>2025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NYS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Envirothon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b/>
          <w:w w:val="105"/>
        </w:rPr>
        <w:t>Volunteers Needed: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New</w:t>
      </w:r>
      <w:r>
        <w:rPr>
          <w:spacing w:val="-4"/>
          <w:w w:val="105"/>
        </w:rPr>
        <w:t> </w:t>
      </w:r>
      <w:r>
        <w:rPr>
          <w:w w:val="105"/>
        </w:rPr>
        <w:t>York</w:t>
      </w:r>
      <w:r>
        <w:rPr>
          <w:spacing w:val="-3"/>
          <w:w w:val="105"/>
        </w:rPr>
        <w:t> </w:t>
      </w:r>
      <w:r>
        <w:rPr>
          <w:w w:val="105"/>
        </w:rPr>
        <w:t>State</w:t>
      </w:r>
      <w:r>
        <w:rPr>
          <w:spacing w:val="-6"/>
          <w:w w:val="105"/>
        </w:rPr>
        <w:t> </w:t>
      </w:r>
      <w:r>
        <w:rPr>
          <w:w w:val="105"/>
        </w:rPr>
        <w:t>Envirothon Committee is</w:t>
      </w:r>
      <w:r>
        <w:rPr>
          <w:spacing w:val="-8"/>
          <w:w w:val="105"/>
        </w:rPr>
        <w:t> </w:t>
      </w:r>
      <w:r>
        <w:rPr>
          <w:w w:val="105"/>
        </w:rPr>
        <w:t>pleased to announce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will</w:t>
      </w:r>
      <w:r>
        <w:rPr>
          <w:spacing w:val="-9"/>
          <w:w w:val="105"/>
        </w:rPr>
        <w:t> </w:t>
      </w:r>
      <w:r>
        <w:rPr>
          <w:w w:val="105"/>
        </w:rPr>
        <w:t>host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2025</w:t>
      </w:r>
      <w:r>
        <w:rPr>
          <w:spacing w:val="-14"/>
          <w:w w:val="105"/>
        </w:rPr>
        <w:t> </w:t>
      </w:r>
      <w:r>
        <w:rPr>
          <w:w w:val="105"/>
        </w:rPr>
        <w:t>New</w:t>
      </w:r>
      <w:r>
        <w:rPr>
          <w:spacing w:val="-11"/>
          <w:w w:val="105"/>
        </w:rPr>
        <w:t> </w:t>
      </w:r>
      <w:r>
        <w:rPr>
          <w:w w:val="105"/>
        </w:rPr>
        <w:t>York</w:t>
      </w:r>
      <w:r>
        <w:rPr>
          <w:spacing w:val="-10"/>
          <w:w w:val="105"/>
        </w:rPr>
        <w:t> </w:t>
      </w:r>
      <w:r>
        <w:rPr>
          <w:w w:val="105"/>
        </w:rPr>
        <w:t>State</w:t>
      </w:r>
      <w:r>
        <w:rPr>
          <w:spacing w:val="-12"/>
          <w:w w:val="105"/>
        </w:rPr>
        <w:t> </w:t>
      </w:r>
      <w:r>
        <w:rPr>
          <w:w w:val="105"/>
        </w:rPr>
        <w:t>Envirothon at</w:t>
      </w:r>
      <w:r>
        <w:rPr>
          <w:spacing w:val="-11"/>
          <w:w w:val="105"/>
        </w:rPr>
        <w:t> </w:t>
      </w:r>
      <w:r>
        <w:rPr>
          <w:w w:val="105"/>
        </w:rPr>
        <w:t>SUNY</w:t>
      </w:r>
      <w:r>
        <w:rPr>
          <w:spacing w:val="-10"/>
          <w:w w:val="105"/>
        </w:rPr>
        <w:t> </w:t>
      </w:r>
      <w:r>
        <w:rPr>
          <w:w w:val="105"/>
        </w:rPr>
        <w:t>Cortland, on</w:t>
      </w:r>
      <w:r>
        <w:rPr>
          <w:spacing w:val="-15"/>
          <w:w w:val="105"/>
        </w:rPr>
        <w:t> </w:t>
      </w:r>
      <w:r>
        <w:rPr>
          <w:w w:val="105"/>
        </w:rPr>
        <w:t>May</w:t>
      </w:r>
      <w:r>
        <w:rPr>
          <w:spacing w:val="-7"/>
          <w:w w:val="105"/>
        </w:rPr>
        <w:t> </w:t>
      </w:r>
      <w:r>
        <w:rPr>
          <w:rFonts w:ascii="Arial"/>
          <w:w w:val="105"/>
          <w:sz w:val="22"/>
        </w:rPr>
        <w:t>28th</w:t>
      </w:r>
      <w:r>
        <w:rPr>
          <w:rFonts w:ascii="Arial"/>
          <w:spacing w:val="-42"/>
          <w:w w:val="105"/>
          <w:sz w:val="22"/>
        </w:rPr>
        <w:t> </w:t>
      </w:r>
      <w:r>
        <w:rPr>
          <w:b/>
          <w:w w:val="105"/>
        </w:rPr>
        <w:t>and</w:t>
      </w:r>
      <w:r>
        <w:rPr>
          <w:b/>
          <w:spacing w:val="-4"/>
          <w:w w:val="105"/>
        </w:rPr>
        <w:t> </w:t>
      </w:r>
      <w:r>
        <w:rPr>
          <w:rFonts w:ascii="Arial"/>
          <w:w w:val="105"/>
          <w:sz w:val="22"/>
        </w:rPr>
        <w:t>29th, </w:t>
      </w:r>
      <w:r>
        <w:rPr>
          <w:b/>
          <w:w w:val="105"/>
        </w:rPr>
        <w:t>2025.</w:t>
      </w:r>
      <w:r>
        <w:rPr>
          <w:b/>
          <w:spacing w:val="-1"/>
          <w:w w:val="105"/>
        </w:rPr>
        <w:t> </w:t>
      </w:r>
      <w:r>
        <w:rPr>
          <w:w w:val="105"/>
        </w:rPr>
        <w:t>Volunteers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heart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6"/>
          <w:w w:val="105"/>
        </w:rPr>
        <w:t> </w:t>
      </w:r>
      <w:r>
        <w:rPr>
          <w:w w:val="105"/>
        </w:rPr>
        <w:t>event,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5"/>
          <w:w w:val="105"/>
        </w:rPr>
        <w:t> </w:t>
      </w:r>
      <w:r>
        <w:rPr>
          <w:w w:val="105"/>
        </w:rPr>
        <w:t>doesn't</w:t>
      </w:r>
      <w:r>
        <w:rPr>
          <w:spacing w:val="-3"/>
          <w:w w:val="105"/>
        </w:rPr>
        <w:t> </w:t>
      </w:r>
      <w:r>
        <w:rPr>
          <w:w w:val="105"/>
        </w:rPr>
        <w:t>happen</w:t>
      </w:r>
      <w:r>
        <w:rPr>
          <w:spacing w:val="-7"/>
          <w:w w:val="105"/>
        </w:rPr>
        <w:t> </w:t>
      </w:r>
      <w:r>
        <w:rPr>
          <w:w w:val="105"/>
        </w:rPr>
        <w:t>without</w:t>
      </w:r>
      <w:r>
        <w:rPr>
          <w:spacing w:val="-3"/>
          <w:w w:val="105"/>
        </w:rPr>
        <w:t> </w:t>
      </w:r>
      <w:r>
        <w:rPr>
          <w:w w:val="105"/>
        </w:rPr>
        <w:t>assistance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SWCD</w:t>
      </w:r>
      <w:r>
        <w:rPr>
          <w:spacing w:val="-16"/>
          <w:w w:val="105"/>
        </w:rPr>
        <w:t> </w:t>
      </w:r>
      <w:r>
        <w:rPr>
          <w:w w:val="105"/>
        </w:rPr>
        <w:t>Directors</w:t>
      </w:r>
      <w:r>
        <w:rPr>
          <w:spacing w:val="-4"/>
          <w:w w:val="105"/>
        </w:rPr>
        <w:t> </w:t>
      </w:r>
      <w:r>
        <w:rPr>
          <w:w w:val="105"/>
        </w:rPr>
        <w:t>and staff. Please</w:t>
      </w:r>
      <w:r>
        <w:rPr>
          <w:spacing w:val="-2"/>
          <w:w w:val="105"/>
        </w:rPr>
        <w:t> </w:t>
      </w:r>
      <w:r>
        <w:rPr>
          <w:w w:val="105"/>
        </w:rPr>
        <w:t>consider Volunteering! A</w:t>
      </w:r>
      <w:r>
        <w:rPr>
          <w:spacing w:val="-8"/>
          <w:w w:val="105"/>
        </w:rPr>
        <w:t> </w:t>
      </w:r>
      <w:r>
        <w:rPr>
          <w:w w:val="105"/>
        </w:rPr>
        <w:t>description 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volunteer positions available as</w:t>
      </w:r>
      <w:r>
        <w:rPr>
          <w:spacing w:val="-5"/>
          <w:w w:val="105"/>
        </w:rPr>
        <w:t> </w:t>
      </w:r>
      <w:r>
        <w:rPr>
          <w:w w:val="105"/>
        </w:rPr>
        <w:t>well as</w:t>
      </w:r>
      <w:r>
        <w:rPr>
          <w:spacing w:val="-15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online registration link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available here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NYS Envirothon website, https://nysenvirothon.org/contact.</w:t>
      </w:r>
      <w:r>
        <w:rPr>
          <w:spacing w:val="-12"/>
          <w:w w:val="105"/>
        </w:rPr>
        <w:t> </w:t>
      </w:r>
      <w:r>
        <w:rPr>
          <w:w w:val="105"/>
        </w:rPr>
        <w:t>Any questions can be</w:t>
      </w:r>
      <w:r>
        <w:rPr>
          <w:spacing w:val="-6"/>
          <w:w w:val="105"/>
        </w:rPr>
        <w:t> </w:t>
      </w:r>
      <w:r>
        <w:rPr>
          <w:w w:val="105"/>
        </w:rPr>
        <w:t>directed to </w:t>
      </w:r>
      <w:r>
        <w:rPr>
          <w:w w:val="105"/>
          <w:u w:val="thick"/>
        </w:rPr>
        <w:t>nvsenvjrorhon(a:gmail.corn.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419" w:right="652" w:firstLine="3"/>
      </w:pPr>
      <w:r>
        <w:rPr>
          <w:b/>
          <w:w w:val="105"/>
        </w:rPr>
        <w:t>Informal NYS</w:t>
      </w:r>
      <w:r>
        <w:rPr>
          <w:b/>
          <w:spacing w:val="-2"/>
          <w:w w:val="105"/>
        </w:rPr>
        <w:t> </w:t>
      </w:r>
      <w:r>
        <w:rPr>
          <w:b/>
          <w:w w:val="105"/>
        </w:rPr>
        <w:t>SWCC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Program Reviews:</w:t>
      </w:r>
      <w:r>
        <w:rPr>
          <w:b/>
          <w:spacing w:val="40"/>
          <w:w w:val="105"/>
        </w:rPr>
        <w:t> </w:t>
      </w:r>
      <w:r>
        <w:rPr>
          <w:w w:val="105"/>
        </w:rPr>
        <w:t>NYS SWCC staff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available, upon</w:t>
      </w:r>
      <w:r>
        <w:rPr>
          <w:spacing w:val="-7"/>
          <w:w w:val="105"/>
        </w:rPr>
        <w:t> </w:t>
      </w:r>
      <w:r>
        <w:rPr>
          <w:w w:val="105"/>
        </w:rPr>
        <w:t>request, to</w:t>
      </w:r>
      <w:r>
        <w:rPr>
          <w:spacing w:val="-5"/>
          <w:w w:val="105"/>
        </w:rPr>
        <w:t> </w:t>
      </w:r>
      <w:r>
        <w:rPr>
          <w:w w:val="105"/>
        </w:rPr>
        <w:t>review your District's processes/procedures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grant administration.</w:t>
      </w:r>
      <w:r>
        <w:rPr>
          <w:spacing w:val="-15"/>
          <w:w w:val="105"/>
        </w:rPr>
        <w:t> </w:t>
      </w:r>
      <w:r>
        <w:rPr>
          <w:w w:val="105"/>
        </w:rPr>
        <w:t>This is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excellent opportunity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10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one with</w:t>
      </w:r>
      <w:r>
        <w:rPr>
          <w:spacing w:val="-16"/>
          <w:w w:val="105"/>
        </w:rPr>
        <w:t> </w:t>
      </w:r>
      <w:r>
        <w:rPr>
          <w:w w:val="105"/>
        </w:rPr>
        <w:t>your</w:t>
      </w:r>
      <w:r>
        <w:rPr>
          <w:spacing w:val="-13"/>
          <w:w w:val="105"/>
        </w:rPr>
        <w:t> </w:t>
      </w:r>
      <w:r>
        <w:rPr>
          <w:w w:val="105"/>
        </w:rPr>
        <w:t>Regional</w:t>
      </w:r>
      <w:r>
        <w:rPr>
          <w:spacing w:val="-3"/>
          <w:w w:val="105"/>
        </w:rPr>
        <w:t> </w:t>
      </w:r>
      <w:r>
        <w:rPr>
          <w:w w:val="105"/>
        </w:rPr>
        <w:t>AEA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take</w:t>
      </w:r>
      <w:r>
        <w:rPr>
          <w:spacing w:val="-15"/>
          <w:w w:val="105"/>
        </w:rPr>
        <w:t> </w:t>
      </w:r>
      <w:r>
        <w:rPr>
          <w:w w:val="105"/>
        </w:rPr>
        <w:t>stock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your</w:t>
      </w:r>
      <w:r>
        <w:rPr>
          <w:spacing w:val="-13"/>
          <w:w w:val="105"/>
        </w:rPr>
        <w:t> </w:t>
      </w:r>
      <w:r>
        <w:rPr>
          <w:w w:val="105"/>
        </w:rPr>
        <w:t>current</w:t>
      </w:r>
      <w:r>
        <w:rPr>
          <w:spacing w:val="-8"/>
          <w:w w:val="105"/>
        </w:rPr>
        <w:t> </w:t>
      </w:r>
      <w:r>
        <w:rPr>
          <w:w w:val="105"/>
        </w:rPr>
        <w:t>grant</w:t>
      </w:r>
      <w:r>
        <w:rPr>
          <w:spacing w:val="-12"/>
          <w:w w:val="105"/>
        </w:rPr>
        <w:t> </w:t>
      </w:r>
      <w:r>
        <w:rPr>
          <w:w w:val="105"/>
        </w:rPr>
        <w:t>administration</w:t>
      </w:r>
      <w:r>
        <w:rPr>
          <w:spacing w:val="-17"/>
          <w:w w:val="105"/>
        </w:rPr>
        <w:t> </w:t>
      </w:r>
      <w:r>
        <w:rPr>
          <w:w w:val="105"/>
        </w:rPr>
        <w:t>processes,</w:t>
      </w:r>
      <w:r>
        <w:rPr>
          <w:spacing w:val="-10"/>
          <w:w w:val="105"/>
        </w:rPr>
        <w:t> </w:t>
      </w:r>
      <w:r>
        <w:rPr>
          <w:w w:val="105"/>
        </w:rPr>
        <w:t>identify</w:t>
      </w:r>
      <w:r>
        <w:rPr>
          <w:spacing w:val="-2"/>
          <w:w w:val="105"/>
        </w:rPr>
        <w:t> </w:t>
      </w:r>
      <w:r>
        <w:rPr>
          <w:w w:val="105"/>
        </w:rPr>
        <w:t>high</w:t>
      </w:r>
      <w:r>
        <w:rPr>
          <w:spacing w:val="-15"/>
          <w:w w:val="105"/>
        </w:rPr>
        <w:t> </w:t>
      </w:r>
      <w:r>
        <w:rPr>
          <w:w w:val="105"/>
        </w:rPr>
        <w:t>risk</w:t>
      </w:r>
      <w:r>
        <w:rPr>
          <w:spacing w:val="-9"/>
          <w:w w:val="105"/>
        </w:rPr>
        <w:t> </w:t>
      </w:r>
      <w:r>
        <w:rPr>
          <w:w w:val="105"/>
        </w:rPr>
        <w:t>areas and</w:t>
      </w:r>
      <w:r>
        <w:rPr>
          <w:spacing w:val="-2"/>
          <w:w w:val="105"/>
        </w:rPr>
        <w:t> </w:t>
      </w:r>
      <w:r>
        <w:rPr>
          <w:w w:val="105"/>
        </w:rPr>
        <w:t>discuss possible internal controls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manage the</w:t>
      </w:r>
      <w:r>
        <w:rPr>
          <w:spacing w:val="-6"/>
          <w:w w:val="105"/>
        </w:rPr>
        <w:t> </w:t>
      </w:r>
      <w:r>
        <w:rPr>
          <w:w w:val="105"/>
        </w:rPr>
        <w:t>risks.</w:t>
      </w:r>
      <w:r>
        <w:rPr>
          <w:spacing w:val="-1"/>
          <w:w w:val="105"/>
        </w:rPr>
        <w:t> </w:t>
      </w:r>
      <w:r>
        <w:rPr>
          <w:w w:val="105"/>
        </w:rPr>
        <w:t>These reviews are</w:t>
      </w:r>
      <w:r>
        <w:rPr>
          <w:spacing w:val="-8"/>
          <w:w w:val="105"/>
        </w:rPr>
        <w:t> </w:t>
      </w:r>
      <w:r>
        <w:rPr>
          <w:w w:val="105"/>
        </w:rPr>
        <w:t>meant 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informal</w:t>
      </w:r>
      <w:r>
        <w:rPr>
          <w:spacing w:val="-1"/>
          <w:w w:val="105"/>
        </w:rPr>
        <w:t> </w:t>
      </w:r>
      <w:r>
        <w:rPr>
          <w:w w:val="105"/>
        </w:rPr>
        <w:t>and educational. If</w:t>
      </w:r>
      <w:r>
        <w:rPr>
          <w:spacing w:val="-1"/>
          <w:w w:val="105"/>
        </w:rPr>
        <w:t> </w:t>
      </w:r>
      <w:r>
        <w:rPr>
          <w:w w:val="105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interested in</w:t>
      </w:r>
      <w:r>
        <w:rPr>
          <w:spacing w:val="-9"/>
          <w:w w:val="105"/>
        </w:rPr>
        <w:t> </w:t>
      </w:r>
      <w:r>
        <w:rPr>
          <w:w w:val="105"/>
        </w:rPr>
        <w:t>scheduling a review, please reach out to</w:t>
      </w:r>
      <w:r>
        <w:rPr>
          <w:spacing w:val="-5"/>
          <w:w w:val="105"/>
        </w:rPr>
        <w:t> </w:t>
      </w:r>
      <w:r>
        <w:rPr>
          <w:w w:val="105"/>
        </w:rPr>
        <w:t>your Regional AEA.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410" w:right="397" w:firstLine="8"/>
      </w:pPr>
      <w:r>
        <w:rPr>
          <w:b/>
          <w:w w:val="105"/>
        </w:rPr>
        <w:t>Help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Document NY's</w:t>
      </w:r>
      <w:r>
        <w:rPr>
          <w:b/>
          <w:spacing w:val="-1"/>
          <w:w w:val="105"/>
        </w:rPr>
        <w:t> </w:t>
      </w:r>
      <w:r>
        <w:rPr>
          <w:b/>
          <w:w w:val="105"/>
        </w:rPr>
        <w:t>Changing Water Levels</w:t>
      </w:r>
      <w:r>
        <w:rPr>
          <w:b/>
          <w:spacing w:val="-1"/>
          <w:w w:val="105"/>
        </w:rPr>
        <w:t> </w:t>
      </w:r>
      <w:r>
        <w:rPr>
          <w:b/>
          <w:w w:val="105"/>
        </w:rPr>
        <w:t>and Weather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Impacts:</w:t>
      </w:r>
      <w:r>
        <w:rPr>
          <w:b/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b/>
          <w:w w:val="105"/>
        </w:rPr>
        <w:t>MyCoast New York</w:t>
      </w:r>
      <w:r>
        <w:rPr>
          <w:b/>
          <w:spacing w:val="-2"/>
          <w:w w:val="105"/>
        </w:rPr>
        <w:t> </w:t>
      </w:r>
      <w:r>
        <w:rPr>
          <w:w w:val="105"/>
        </w:rPr>
        <w:t>portal</w:t>
      </w:r>
      <w:r>
        <w:rPr>
          <w:spacing w:val="-1"/>
          <w:w w:val="105"/>
        </w:rPr>
        <w:t> </w:t>
      </w:r>
      <w:r>
        <w:rPr>
          <w:w w:val="105"/>
        </w:rPr>
        <w:t>is used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collect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analyze</w:t>
      </w:r>
      <w:r>
        <w:rPr>
          <w:spacing w:val="-8"/>
          <w:w w:val="105"/>
        </w:rPr>
        <w:t> </w:t>
      </w:r>
      <w:r>
        <w:rPr>
          <w:w w:val="105"/>
        </w:rPr>
        <w:t>photos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changing</w:t>
      </w:r>
      <w:r>
        <w:rPr>
          <w:spacing w:val="-7"/>
          <w:w w:val="105"/>
        </w:rPr>
        <w:t> </w:t>
      </w:r>
      <w:r>
        <w:rPr>
          <w:w w:val="105"/>
        </w:rPr>
        <w:t>water</w:t>
      </w:r>
      <w:r>
        <w:rPr>
          <w:spacing w:val="-8"/>
          <w:w w:val="105"/>
        </w:rPr>
        <w:t> </w:t>
      </w:r>
      <w:r>
        <w:rPr>
          <w:w w:val="105"/>
        </w:rPr>
        <w:t>levels,</w:t>
      </w:r>
      <w:r>
        <w:rPr>
          <w:spacing w:val="-14"/>
          <w:w w:val="105"/>
        </w:rPr>
        <w:t> </w:t>
      </w:r>
      <w:r>
        <w:rPr>
          <w:w w:val="105"/>
        </w:rPr>
        <w:t>shorelines,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hazardous</w:t>
      </w:r>
      <w:r>
        <w:rPr>
          <w:spacing w:val="-6"/>
          <w:w w:val="105"/>
        </w:rPr>
        <w:t> </w:t>
      </w:r>
      <w:r>
        <w:rPr>
          <w:w w:val="105"/>
        </w:rPr>
        <w:t>weather</w:t>
      </w:r>
      <w:r>
        <w:rPr>
          <w:spacing w:val="-11"/>
          <w:w w:val="105"/>
        </w:rPr>
        <w:t> </w:t>
      </w:r>
      <w:r>
        <w:rPr>
          <w:w w:val="105"/>
        </w:rPr>
        <w:t>impacts</w:t>
      </w:r>
      <w:r>
        <w:rPr>
          <w:spacing w:val="-12"/>
          <w:w w:val="105"/>
        </w:rPr>
        <w:t> </w:t>
      </w:r>
      <w:r>
        <w:rPr>
          <w:w w:val="105"/>
        </w:rPr>
        <w:t>across New</w:t>
      </w:r>
      <w:r>
        <w:rPr>
          <w:spacing w:val="-6"/>
          <w:w w:val="105"/>
        </w:rPr>
        <w:t> </w:t>
      </w:r>
      <w:r>
        <w:rPr>
          <w:w w:val="105"/>
        </w:rPr>
        <w:t>York's</w:t>
      </w:r>
      <w:r>
        <w:rPr>
          <w:spacing w:val="-8"/>
          <w:w w:val="105"/>
        </w:rPr>
        <w:t> </w:t>
      </w:r>
      <w:r>
        <w:rPr>
          <w:w w:val="105"/>
        </w:rPr>
        <w:t>varied</w:t>
      </w:r>
      <w:r>
        <w:rPr>
          <w:spacing w:val="-2"/>
          <w:w w:val="105"/>
        </w:rPr>
        <w:t> </w:t>
      </w:r>
      <w:r>
        <w:rPr>
          <w:w w:val="105"/>
        </w:rPr>
        <w:t>coasts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water bodies.</w:t>
      </w:r>
      <w:r>
        <w:rPr>
          <w:spacing w:val="-9"/>
          <w:w w:val="105"/>
        </w:rPr>
        <w:t> </w:t>
      </w:r>
      <w:r>
        <w:rPr>
          <w:w w:val="105"/>
        </w:rPr>
        <w:t>Photos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linked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real-time</w:t>
      </w:r>
      <w:r>
        <w:rPr>
          <w:spacing w:val="-6"/>
          <w:w w:val="105"/>
        </w:rPr>
        <w:t> </w:t>
      </w:r>
      <w:r>
        <w:rPr>
          <w:w w:val="105"/>
        </w:rPr>
        <w:t>environmental conditions to create reports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help</w:t>
      </w:r>
      <w:r>
        <w:rPr>
          <w:spacing w:val="-9"/>
          <w:w w:val="105"/>
        </w:rPr>
        <w:t> </w:t>
      </w:r>
      <w:r>
        <w:rPr>
          <w:w w:val="105"/>
        </w:rPr>
        <w:t>stakeholders like</w:t>
      </w:r>
      <w:r>
        <w:rPr>
          <w:spacing w:val="-8"/>
          <w:w w:val="105"/>
        </w:rPr>
        <w:t> </w:t>
      </w:r>
      <w:r>
        <w:rPr>
          <w:w w:val="105"/>
        </w:rPr>
        <w:t>government agencies, business</w:t>
      </w:r>
      <w:r>
        <w:rPr>
          <w:spacing w:val="-3"/>
          <w:w w:val="105"/>
        </w:rPr>
        <w:t> </w:t>
      </w:r>
      <w:r>
        <w:rPr>
          <w:w w:val="105"/>
        </w:rPr>
        <w:t>owners,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residents understand</w:t>
      </w:r>
      <w:r>
        <w:rPr>
          <w:spacing w:val="-1"/>
          <w:w w:val="105"/>
        </w:rPr>
        <w:t> </w:t>
      </w:r>
      <w:r>
        <w:rPr>
          <w:w w:val="105"/>
        </w:rPr>
        <w:t>our changing environment and make informed decisions. Learn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download the</w:t>
      </w:r>
      <w:r>
        <w:rPr>
          <w:spacing w:val="-6"/>
          <w:w w:val="105"/>
        </w:rPr>
        <w:t> </w:t>
      </w:r>
      <w:r>
        <w:rPr>
          <w:w w:val="105"/>
        </w:rPr>
        <w:t>app,</w:t>
      </w:r>
      <w:r>
        <w:rPr>
          <w:spacing w:val="-2"/>
          <w:w w:val="105"/>
        </w:rPr>
        <w:t> </w:t>
      </w:r>
      <w:r>
        <w:rPr>
          <w:w w:val="105"/>
        </w:rPr>
        <w:t>here: </w:t>
      </w:r>
      <w:r>
        <w:rPr>
          <w:spacing w:val="-2"/>
          <w:w w:val="105"/>
          <w:u w:val="thick"/>
        </w:rPr>
        <w:t>https://mvcoast.org/nv</w:t>
      </w:r>
    </w:p>
    <w:p>
      <w:pPr>
        <w:pStyle w:val="BodyText"/>
        <w:spacing w:before="6"/>
      </w:pPr>
    </w:p>
    <w:p>
      <w:pPr>
        <w:spacing w:before="1"/>
        <w:ind w:left="409" w:right="0" w:firstLine="0"/>
        <w:jc w:val="left"/>
        <w:rPr>
          <w:b/>
          <w:sz w:val="23"/>
        </w:rPr>
      </w:pPr>
      <w:r>
        <w:rPr>
          <w:b/>
          <w:w w:val="105"/>
          <w:sz w:val="23"/>
          <w:u w:val="thick"/>
        </w:rPr>
        <w:t>Other</w:t>
      </w:r>
      <w:r>
        <w:rPr>
          <w:b/>
          <w:spacing w:val="-10"/>
          <w:w w:val="105"/>
          <w:sz w:val="23"/>
          <w:u w:val="thick"/>
        </w:rPr>
        <w:t> </w:t>
      </w:r>
      <w:r>
        <w:rPr>
          <w:b/>
          <w:spacing w:val="-2"/>
          <w:w w:val="105"/>
          <w:sz w:val="23"/>
          <w:u w:val="thick"/>
        </w:rPr>
        <w:t>Events</w:t>
      </w:r>
    </w:p>
    <w:p>
      <w:pPr>
        <w:spacing w:line="252" w:lineRule="auto" w:before="9"/>
        <w:ind w:left="407" w:right="0" w:firstLine="1"/>
        <w:jc w:val="left"/>
        <w:rPr>
          <w:sz w:val="23"/>
        </w:rPr>
      </w:pPr>
      <w:r>
        <w:rPr>
          <w:b/>
          <w:w w:val="105"/>
          <w:sz w:val="23"/>
        </w:rPr>
        <w:t>Greene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County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SWCD's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Watershed Wednesdays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Webinar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Series:</w:t>
      </w:r>
      <w:r>
        <w:rPr>
          <w:b/>
          <w:spacing w:val="-1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series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has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returned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2025!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are welcome to join.</w:t>
      </w:r>
    </w:p>
    <w:p>
      <w:pPr>
        <w:pStyle w:val="ListParagraph"/>
        <w:numPr>
          <w:ilvl w:val="0"/>
          <w:numId w:val="11"/>
        </w:numPr>
        <w:tabs>
          <w:tab w:pos="765" w:val="left" w:leader="none"/>
        </w:tabs>
        <w:spacing w:line="252" w:lineRule="auto" w:before="12" w:after="0"/>
        <w:ind w:left="765" w:right="882" w:hanging="360"/>
        <w:jc w:val="left"/>
        <w:rPr>
          <w:sz w:val="23"/>
        </w:rPr>
      </w:pPr>
      <w:r>
        <w:rPr>
          <w:b/>
          <w:w w:val="105"/>
          <w:sz w:val="23"/>
        </w:rPr>
        <w:t>May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7:</w:t>
      </w:r>
      <w:r>
        <w:rPr>
          <w:b/>
          <w:spacing w:val="-15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Interactive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Chat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About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Drought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York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State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Sylvia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Reeves,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National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Integrated Drought Information System</w:t>
      </w:r>
    </w:p>
    <w:p>
      <w:pPr>
        <w:pStyle w:val="BodyText"/>
        <w:spacing w:line="257" w:lineRule="exact"/>
        <w:ind w:left="767"/>
      </w:pPr>
      <w:r>
        <w:rPr>
          <w:u w:val="thick"/>
        </w:rPr>
        <w:t>https://us02vveb.zoom.us/webinar/register/WN</w:t>
      </w:r>
      <w:r>
        <w:rPr>
          <w:spacing w:val="59"/>
          <w:u w:val="none"/>
        </w:rPr>
        <w:t>  </w:t>
      </w:r>
      <w:r>
        <w:rPr>
          <w:spacing w:val="-2"/>
          <w:u w:val="thick"/>
        </w:rPr>
        <w:t>CGeRqwbxRcmGcKpDafUjXA#/registration</w:t>
      </w:r>
    </w:p>
    <w:p>
      <w:pPr>
        <w:pStyle w:val="ListParagraph"/>
        <w:numPr>
          <w:ilvl w:val="0"/>
          <w:numId w:val="11"/>
        </w:numPr>
        <w:tabs>
          <w:tab w:pos="755" w:val="left" w:leader="none"/>
          <w:tab w:pos="767" w:val="left" w:leader="none"/>
        </w:tabs>
        <w:spacing w:line="249" w:lineRule="auto" w:before="34" w:after="0"/>
        <w:ind w:left="767" w:right="800" w:hanging="372"/>
        <w:jc w:val="left"/>
        <w:rPr>
          <w:sz w:val="23"/>
        </w:rPr>
      </w:pPr>
      <w:r>
        <w:rPr>
          <w:b/>
          <w:w w:val="105"/>
          <w:sz w:val="23"/>
        </w:rPr>
        <w:t>May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14:</w:t>
      </w:r>
      <w:r>
        <w:rPr>
          <w:b/>
          <w:spacing w:val="-15"/>
          <w:w w:val="105"/>
          <w:sz w:val="23"/>
        </w:rPr>
        <w:t> </w:t>
      </w:r>
      <w:r>
        <w:rPr>
          <w:w w:val="105"/>
          <w:sz w:val="23"/>
        </w:rPr>
        <w:t>How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Biodiversity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Protects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Us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Infectious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Diseases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Dr.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Felicia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Keesing,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Bard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College </w:t>
      </w:r>
      <w:r>
        <w:rPr>
          <w:w w:val="105"/>
          <w:sz w:val="23"/>
          <w:u w:val="thick"/>
        </w:rPr>
        <w:t>https://us02web.zoom.us/webinar/register/WN</w:t>
      </w:r>
      <w:r>
        <w:rPr>
          <w:spacing w:val="17"/>
          <w:w w:val="105"/>
          <w:sz w:val="23"/>
          <w:u w:val="none"/>
        </w:rPr>
        <w:t> </w:t>
      </w:r>
      <w:r>
        <w:rPr>
          <w:w w:val="105"/>
          <w:sz w:val="23"/>
          <w:u w:val="thick"/>
        </w:rPr>
        <w:t>q</w:t>
      </w:r>
      <w:r>
        <w:rPr>
          <w:spacing w:val="-39"/>
          <w:w w:val="105"/>
          <w:sz w:val="23"/>
          <w:u w:val="thick"/>
        </w:rPr>
        <w:t> </w:t>
      </w:r>
      <w:r>
        <w:rPr>
          <w:w w:val="105"/>
          <w:sz w:val="23"/>
          <w:u w:val="thick"/>
        </w:rPr>
        <w:t>W</w:t>
      </w:r>
      <w:r>
        <w:rPr>
          <w:spacing w:val="19"/>
          <w:w w:val="105"/>
          <w:sz w:val="23"/>
          <w:u w:val="thick"/>
        </w:rPr>
        <w:t> </w:t>
      </w:r>
      <w:r>
        <w:rPr>
          <w:w w:val="105"/>
          <w:sz w:val="23"/>
          <w:u w:val="thick"/>
        </w:rPr>
        <w:t>HLH</w:t>
      </w:r>
      <w:r>
        <w:rPr>
          <w:spacing w:val="32"/>
          <w:w w:val="105"/>
          <w:sz w:val="23"/>
          <w:u w:val="thick"/>
        </w:rPr>
        <w:t> </w:t>
      </w:r>
      <w:r>
        <w:rPr>
          <w:w w:val="105"/>
          <w:sz w:val="23"/>
          <w:u w:val="thick"/>
        </w:rPr>
        <w:t>YTW6b3q</w:t>
      </w:r>
      <w:r>
        <w:rPr>
          <w:spacing w:val="-32"/>
          <w:w w:val="105"/>
          <w:sz w:val="23"/>
          <w:u w:val="thick"/>
        </w:rPr>
        <w:t> </w:t>
      </w:r>
      <w:r>
        <w:rPr>
          <w:w w:val="105"/>
          <w:sz w:val="23"/>
          <w:u w:val="thick"/>
        </w:rPr>
        <w:t>1</w:t>
      </w:r>
      <w:r>
        <w:rPr>
          <w:spacing w:val="-36"/>
          <w:w w:val="105"/>
          <w:sz w:val="23"/>
          <w:u w:val="thick"/>
        </w:rPr>
        <w:t> </w:t>
      </w:r>
      <w:r>
        <w:rPr>
          <w:w w:val="105"/>
          <w:sz w:val="23"/>
          <w:u w:val="thick"/>
        </w:rPr>
        <w:t>HFvZT</w:t>
      </w:r>
      <w:r>
        <w:rPr>
          <w:w w:val="105"/>
          <w:sz w:val="23"/>
          <w:u w:val="thick"/>
        </w:rPr>
        <w:t> _g#/registration</w:t>
      </w:r>
    </w:p>
    <w:p>
      <w:pPr>
        <w:pStyle w:val="ListParagraph"/>
        <w:numPr>
          <w:ilvl w:val="0"/>
          <w:numId w:val="11"/>
        </w:numPr>
        <w:tabs>
          <w:tab w:pos="753" w:val="left" w:leader="none"/>
          <w:tab w:pos="755" w:val="left" w:leader="none"/>
        </w:tabs>
        <w:spacing w:line="252" w:lineRule="auto" w:before="17" w:after="0"/>
        <w:ind w:left="753" w:right="816" w:hanging="357"/>
        <w:jc w:val="left"/>
        <w:rPr>
          <w:sz w:val="23"/>
        </w:rPr>
      </w:pPr>
      <w:r>
        <w:rPr>
          <w:b/>
          <w:w w:val="105"/>
          <w:sz w:val="23"/>
        </w:rPr>
        <w:t>May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21:</w:t>
      </w:r>
      <w:r>
        <w:rPr>
          <w:b/>
          <w:spacing w:val="-15"/>
          <w:w w:val="105"/>
          <w:sz w:val="23"/>
        </w:rPr>
        <w:t> </w:t>
      </w:r>
      <w:r>
        <w:rPr>
          <w:w w:val="105"/>
          <w:sz w:val="23"/>
        </w:rPr>
        <w:t>Sustaining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Brook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Trout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Stronghold: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Initiatives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Upper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Schoharie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Steven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Swenson, </w:t>
      </w:r>
      <w:r>
        <w:rPr>
          <w:spacing w:val="-2"/>
          <w:w w:val="105"/>
          <w:sz w:val="23"/>
        </w:rPr>
        <w:t>NYSDEC</w:t>
      </w:r>
    </w:p>
    <w:p>
      <w:pPr>
        <w:pStyle w:val="BodyText"/>
        <w:spacing w:line="264" w:lineRule="exact"/>
        <w:ind w:left="753"/>
      </w:pPr>
      <w:r>
        <w:rPr>
          <w:u w:val="thick"/>
        </w:rPr>
        <w:t>https://us02vveb.zoom.</w:t>
      </w:r>
      <w:r>
        <w:rPr>
          <w:spacing w:val="-27"/>
          <w:u w:val="thick"/>
        </w:rPr>
        <w:t> </w:t>
      </w:r>
      <w:r>
        <w:rPr>
          <w:u w:val="thick"/>
        </w:rPr>
        <w:t>us/webinar/register/WN</w:t>
      </w:r>
      <w:r>
        <w:rPr>
          <w:spacing w:val="61"/>
          <w:w w:val="150"/>
          <w:u w:val="thick"/>
        </w:rPr>
        <w:t> </w:t>
      </w:r>
      <w:r>
        <w:rPr>
          <w:u w:val="thick"/>
        </w:rPr>
        <w:t>8coLhbd4</w:t>
      </w:r>
      <w:r>
        <w:rPr>
          <w:spacing w:val="-33"/>
          <w:u w:val="thick"/>
        </w:rPr>
        <w:t> </w:t>
      </w:r>
      <w:r>
        <w:rPr>
          <w:u w:val="thick"/>
        </w:rPr>
        <w:t>R2q</w:t>
      </w:r>
      <w:r>
        <w:rPr>
          <w:spacing w:val="-22"/>
          <w:u w:val="thick"/>
        </w:rPr>
        <w:t> </w:t>
      </w:r>
      <w:r>
        <w:rPr>
          <w:sz w:val="24"/>
          <w:u w:val="thick"/>
        </w:rPr>
        <w:t>I</w:t>
      </w:r>
      <w:r>
        <w:rPr>
          <w:spacing w:val="-26"/>
          <w:sz w:val="24"/>
          <w:u w:val="thick"/>
        </w:rPr>
        <w:t> </w:t>
      </w:r>
      <w:r>
        <w:rPr>
          <w:spacing w:val="-2"/>
          <w:sz w:val="24"/>
          <w:u w:val="thick"/>
        </w:rPr>
        <w:t>U</w:t>
      </w:r>
      <w:r>
        <w:rPr>
          <w:spacing w:val="-2"/>
          <w:u w:val="thick"/>
        </w:rPr>
        <w:t>D2GagQxSA#/registration</w:t>
      </w:r>
    </w:p>
    <w:p>
      <w:pPr>
        <w:pStyle w:val="ListParagraph"/>
        <w:numPr>
          <w:ilvl w:val="0"/>
          <w:numId w:val="11"/>
        </w:numPr>
        <w:tabs>
          <w:tab w:pos="750" w:val="left" w:leader="none"/>
        </w:tabs>
        <w:spacing w:line="256" w:lineRule="auto" w:before="26" w:after="0"/>
        <w:ind w:left="750" w:right="772" w:hanging="359"/>
        <w:jc w:val="left"/>
        <w:rPr>
          <w:sz w:val="23"/>
        </w:rPr>
      </w:pPr>
      <w:r>
        <w:rPr>
          <w:b/>
          <w:w w:val="105"/>
          <w:sz w:val="23"/>
        </w:rPr>
        <w:t>May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28:</w:t>
      </w:r>
      <w:r>
        <w:rPr>
          <w:b/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"Deep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Time"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History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Schoharie Watershed with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Dr.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Chuck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Ver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Straeten,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York State Museum</w:t>
      </w:r>
    </w:p>
    <w:p>
      <w:pPr>
        <w:pStyle w:val="BodyText"/>
        <w:spacing w:line="251" w:lineRule="exact"/>
        <w:ind w:left="758"/>
      </w:pPr>
      <w:r>
        <w:rPr>
          <w:u w:val="thick"/>
        </w:rPr>
        <w:t>https://us02web.zoom.us/webinar/registe1-/WN</w:t>
      </w:r>
      <w:r>
        <w:rPr>
          <w:spacing w:val="57"/>
          <w:u w:val="none"/>
        </w:rPr>
        <w:t> </w:t>
      </w:r>
      <w:r>
        <w:rPr>
          <w:u w:val="thick"/>
        </w:rPr>
        <w:t>s-</w:t>
      </w:r>
      <w:r>
        <w:rPr>
          <w:spacing w:val="-6"/>
          <w:u w:val="thick"/>
        </w:rPr>
        <w:t>uiRslERKK7s0wc7m3by,i;�:_#/re_gistration</w:t>
      </w:r>
    </w:p>
    <w:p>
      <w:pPr>
        <w:pStyle w:val="BodyText"/>
        <w:spacing w:before="29"/>
      </w:pPr>
    </w:p>
    <w:p>
      <w:pPr>
        <w:spacing w:line="249" w:lineRule="auto" w:before="0"/>
        <w:ind w:left="376" w:right="397" w:firstLine="5"/>
        <w:jc w:val="left"/>
        <w:rPr>
          <w:sz w:val="23"/>
        </w:rPr>
      </w:pPr>
      <w:r>
        <w:rPr>
          <w:b/>
          <w:w w:val="105"/>
          <w:sz w:val="23"/>
        </w:rPr>
        <w:t>NY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Center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Excellence in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Healthy Water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Solutions Annual Meeting:</w:t>
      </w:r>
      <w:r>
        <w:rPr>
          <w:b/>
          <w:spacing w:val="4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Center of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Excellence in Healthy Water Solutions 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hosting its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annual meeting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SUNY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ESF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1"/>
          <w:w w:val="105"/>
          <w:sz w:val="23"/>
        </w:rPr>
        <w:t> </w:t>
      </w:r>
      <w:r>
        <w:rPr>
          <w:b/>
          <w:w w:val="105"/>
          <w:sz w:val="23"/>
        </w:rPr>
        <w:t>Syracuse May 20-22.</w:t>
      </w:r>
      <w:r>
        <w:rPr>
          <w:b/>
          <w:spacing w:val="40"/>
          <w:w w:val="105"/>
          <w:sz w:val="23"/>
        </w:rPr>
        <w:t> </w:t>
      </w:r>
      <w:r>
        <w:rPr>
          <w:w w:val="105"/>
          <w:sz w:val="23"/>
        </w:rPr>
        <w:t>This meeting will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bring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researchers,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partners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stakeholders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together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in-depth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discussions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networking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we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look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to find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cooperative ways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address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current 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emerging water issues in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York.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event is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free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attend.</w:t>
      </w:r>
    </w:p>
    <w:p>
      <w:pPr>
        <w:tabs>
          <w:tab w:pos="6558" w:val="left" w:leader="none"/>
        </w:tabs>
        <w:spacing w:line="254" w:lineRule="auto" w:before="6"/>
        <w:ind w:left="377" w:right="956" w:hanging="1"/>
        <w:jc w:val="left"/>
        <w:rPr>
          <w:b/>
          <w:sz w:val="23"/>
        </w:rPr>
      </w:pPr>
      <w:r>
        <w:rPr>
          <w:w w:val="105"/>
          <w:sz w:val="23"/>
        </w:rPr>
        <w:t>Please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follow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link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more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information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register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event: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  <w:u w:val="thick"/>
        </w:rPr>
        <w:t>https://healthvvvaters.org/annual­</w:t>
      </w:r>
      <w:r>
        <w:rPr>
          <w:w w:val="105"/>
          <w:sz w:val="23"/>
          <w:u w:val="none"/>
        </w:rPr>
        <w:t> </w:t>
      </w:r>
      <w:r>
        <w:rPr>
          <w:w w:val="105"/>
          <w:sz w:val="23"/>
          <w:u w:val="thick"/>
        </w:rPr>
        <w:t>meeting/.</w:t>
      </w:r>
      <w:r>
        <w:rPr>
          <w:w w:val="105"/>
          <w:sz w:val="23"/>
          <w:u w:val="none"/>
        </w:rPr>
        <w:t> </w:t>
      </w:r>
      <w:r>
        <w:rPr>
          <w:b/>
          <w:w w:val="105"/>
          <w:sz w:val="23"/>
          <w:u w:val="none"/>
        </w:rPr>
        <w:t>This event qualifies for</w:t>
      </w:r>
      <w:r>
        <w:rPr>
          <w:b/>
          <w:spacing w:val="-3"/>
          <w:w w:val="105"/>
          <w:sz w:val="23"/>
          <w:u w:val="none"/>
        </w:rPr>
        <w:t> </w:t>
      </w:r>
      <w:r>
        <w:rPr>
          <w:b/>
          <w:w w:val="105"/>
          <w:sz w:val="23"/>
          <w:u w:val="none"/>
        </w:rPr>
        <w:t>Performance Measure lg-</w:t>
      </w:r>
      <w:r>
        <w:rPr>
          <w:b/>
          <w:sz w:val="23"/>
          <w:u w:val="none"/>
        </w:rPr>
        <w:tab/>
      </w:r>
      <w:r>
        <w:rPr>
          <w:b/>
          <w:w w:val="105"/>
          <w:sz w:val="23"/>
          <w:u w:val="none"/>
        </w:rPr>
        <w:t>Participation</w:t>
      </w:r>
      <w:r>
        <w:rPr>
          <w:b/>
          <w:spacing w:val="32"/>
          <w:w w:val="105"/>
          <w:sz w:val="23"/>
          <w:u w:val="none"/>
        </w:rPr>
        <w:t> </w:t>
      </w:r>
      <w:r>
        <w:rPr>
          <w:b/>
          <w:w w:val="105"/>
          <w:sz w:val="23"/>
          <w:u w:val="none"/>
        </w:rPr>
        <w:t>at a</w:t>
      </w:r>
      <w:r>
        <w:rPr>
          <w:b/>
          <w:spacing w:val="-4"/>
          <w:w w:val="105"/>
          <w:sz w:val="23"/>
          <w:u w:val="none"/>
        </w:rPr>
        <w:t> </w:t>
      </w:r>
      <w:r>
        <w:rPr>
          <w:b/>
          <w:w w:val="105"/>
          <w:sz w:val="23"/>
          <w:u w:val="none"/>
        </w:rPr>
        <w:t>State,</w:t>
      </w:r>
      <w:r>
        <w:rPr>
          <w:b/>
          <w:spacing w:val="-4"/>
          <w:w w:val="105"/>
          <w:sz w:val="23"/>
          <w:u w:val="none"/>
        </w:rPr>
        <w:t> </w:t>
      </w:r>
      <w:r>
        <w:rPr>
          <w:b/>
          <w:w w:val="105"/>
          <w:sz w:val="23"/>
          <w:u w:val="none"/>
        </w:rPr>
        <w:t>Regional, and National meeting or function.</w:t>
      </w:r>
    </w:p>
    <w:p>
      <w:pPr>
        <w:pStyle w:val="BodyText"/>
        <w:spacing w:before="4"/>
        <w:rPr>
          <w:b/>
        </w:rPr>
      </w:pPr>
    </w:p>
    <w:p>
      <w:pPr>
        <w:spacing w:line="252" w:lineRule="auto" w:before="1"/>
        <w:ind w:left="364" w:right="652" w:firstLine="2"/>
        <w:jc w:val="left"/>
        <w:rPr>
          <w:sz w:val="23"/>
        </w:rPr>
      </w:pPr>
      <w:r>
        <w:rPr>
          <w:b/>
          <w:sz w:val="23"/>
        </w:rPr>
        <w:t>NACD Northeast</w:t>
      </w:r>
      <w:r>
        <w:rPr>
          <w:b/>
          <w:spacing w:val="29"/>
          <w:sz w:val="23"/>
        </w:rPr>
        <w:t> </w:t>
      </w:r>
      <w:r>
        <w:rPr>
          <w:sz w:val="23"/>
        </w:rPr>
        <w:t>&amp; </w:t>
      </w:r>
      <w:r>
        <w:rPr>
          <w:b/>
          <w:sz w:val="23"/>
        </w:rPr>
        <w:t>NYACD Annual Event and Training Session: </w:t>
      </w:r>
      <w:r>
        <w:rPr>
          <w:sz w:val="23"/>
        </w:rPr>
        <w:t>Save the date! </w:t>
      </w:r>
      <w:r>
        <w:rPr>
          <w:b/>
          <w:sz w:val="23"/>
        </w:rPr>
        <w:t>September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21st- 24th, 2025,</w:t>
      </w:r>
      <w:r>
        <w:rPr>
          <w:b/>
          <w:spacing w:val="40"/>
          <w:sz w:val="23"/>
        </w:rPr>
        <w:t> </w:t>
      </w:r>
      <w:r>
        <w:rPr>
          <w:sz w:val="23"/>
        </w:rPr>
        <w:t>DoubleTree</w:t>
      </w:r>
      <w:r>
        <w:rPr>
          <w:spacing w:val="40"/>
          <w:sz w:val="23"/>
        </w:rPr>
        <w:t> </w:t>
      </w:r>
      <w:r>
        <w:rPr>
          <w:sz w:val="23"/>
        </w:rPr>
        <w:t>Hilton,</w:t>
      </w:r>
      <w:r>
        <w:rPr>
          <w:spacing w:val="40"/>
          <w:sz w:val="23"/>
        </w:rPr>
        <w:t> </w:t>
      </w:r>
      <w:r>
        <w:rPr>
          <w:sz w:val="23"/>
        </w:rPr>
        <w:t>East</w:t>
      </w:r>
      <w:r>
        <w:rPr>
          <w:spacing w:val="40"/>
          <w:sz w:val="23"/>
        </w:rPr>
        <w:t> </w:t>
      </w:r>
      <w:r>
        <w:rPr>
          <w:sz w:val="23"/>
        </w:rPr>
        <w:t>Syracuse,</w:t>
      </w:r>
      <w:r>
        <w:rPr>
          <w:spacing w:val="40"/>
          <w:sz w:val="23"/>
        </w:rPr>
        <w:t> </w:t>
      </w:r>
      <w:r>
        <w:rPr>
          <w:sz w:val="23"/>
        </w:rPr>
        <w:t>NY.</w:t>
      </w:r>
      <w:r>
        <w:rPr>
          <w:spacing w:val="32"/>
          <w:sz w:val="23"/>
        </w:rPr>
        <w:t> </w:t>
      </w:r>
      <w:r>
        <w:rPr>
          <w:sz w:val="23"/>
        </w:rPr>
        <w:t>Details</w:t>
      </w:r>
      <w:r>
        <w:rPr>
          <w:spacing w:val="40"/>
          <w:sz w:val="23"/>
        </w:rPr>
        <w:t> </w:t>
      </w:r>
      <w:r>
        <w:rPr>
          <w:sz w:val="23"/>
        </w:rPr>
        <w:t>and</w:t>
      </w:r>
      <w:r>
        <w:rPr>
          <w:spacing w:val="38"/>
          <w:sz w:val="23"/>
        </w:rPr>
        <w:t> </w:t>
      </w:r>
      <w:r>
        <w:rPr>
          <w:sz w:val="23"/>
        </w:rPr>
        <w:t>information</w:t>
      </w:r>
      <w:r>
        <w:rPr>
          <w:spacing w:val="40"/>
          <w:sz w:val="23"/>
        </w:rPr>
        <w:t> </w:t>
      </w:r>
      <w:r>
        <w:rPr>
          <w:sz w:val="23"/>
        </w:rPr>
        <w:t>to</w:t>
      </w:r>
      <w:r>
        <w:rPr>
          <w:spacing w:val="32"/>
          <w:sz w:val="23"/>
        </w:rPr>
        <w:t> </w:t>
      </w:r>
      <w:r>
        <w:rPr>
          <w:sz w:val="23"/>
        </w:rPr>
        <w:t>follow soon.</w:t>
      </w:r>
    </w:p>
    <w:p>
      <w:pPr>
        <w:pStyle w:val="BodyText"/>
        <w:spacing w:before="16"/>
      </w:pPr>
    </w:p>
    <w:p>
      <w:pPr>
        <w:spacing w:before="0"/>
        <w:ind w:left="366" w:right="0" w:firstLine="0"/>
        <w:jc w:val="left"/>
        <w:rPr>
          <w:b/>
          <w:sz w:val="23"/>
        </w:rPr>
      </w:pPr>
      <w:r>
        <w:rPr>
          <w:b/>
          <w:w w:val="105"/>
          <w:sz w:val="23"/>
          <w:u w:val="thick"/>
        </w:rPr>
        <w:t>Other</w:t>
      </w:r>
      <w:r>
        <w:rPr>
          <w:b/>
          <w:spacing w:val="-11"/>
          <w:w w:val="105"/>
          <w:sz w:val="23"/>
          <w:u w:val="thick"/>
        </w:rPr>
        <w:t> </w:t>
      </w:r>
      <w:r>
        <w:rPr>
          <w:b/>
          <w:spacing w:val="-2"/>
          <w:w w:val="105"/>
          <w:sz w:val="23"/>
          <w:u w:val="thick"/>
        </w:rPr>
        <w:t>Funding</w:t>
      </w:r>
    </w:p>
    <w:p>
      <w:pPr>
        <w:spacing w:line="252" w:lineRule="auto" w:before="10"/>
        <w:ind w:left="356" w:right="397" w:firstLine="5"/>
        <w:jc w:val="left"/>
        <w:rPr>
          <w:sz w:val="23"/>
        </w:rPr>
      </w:pPr>
      <w:r>
        <w:rPr>
          <w:b/>
          <w:w w:val="105"/>
          <w:sz w:val="23"/>
        </w:rPr>
        <w:t>Resilient Watersheds Grant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(RWG)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Program Application Period is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Now Open: </w:t>
      </w:r>
      <w:r>
        <w:rPr>
          <w:w w:val="105"/>
          <w:sz w:val="23"/>
        </w:rPr>
        <w:t>At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least $45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million of Environmental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Bond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Act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funding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implementation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flood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mitigation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projects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across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York State.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Minimum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grant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amount: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$150,000;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maximum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grant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amount: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$10,000,000.</w:t>
      </w:r>
      <w:r>
        <w:rPr>
          <w:spacing w:val="-5"/>
          <w:w w:val="105"/>
          <w:sz w:val="23"/>
        </w:rPr>
        <w:t> </w:t>
      </w:r>
      <w:r>
        <w:rPr>
          <w:b/>
          <w:w w:val="105"/>
          <w:sz w:val="23"/>
        </w:rPr>
        <w:t>Applications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are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due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Friday June 6, 2025 at 4:00 PM. </w:t>
      </w:r>
      <w:r>
        <w:rPr>
          <w:w w:val="105"/>
          <w:sz w:val="23"/>
          <w:u w:val="thick"/>
        </w:rPr>
        <w:t>https://dec.nv.gov/environmental-protection/water/water-quantitv/resilient-ny</w:t>
      </w:r>
    </w:p>
    <w:p>
      <w:pPr>
        <w:pStyle w:val="ListParagraph"/>
        <w:numPr>
          <w:ilvl w:val="1"/>
          <w:numId w:val="1"/>
        </w:numPr>
        <w:tabs>
          <w:tab w:pos="989" w:val="left" w:leader="none"/>
        </w:tabs>
        <w:spacing w:line="240" w:lineRule="auto" w:before="3" w:after="0"/>
        <w:ind w:left="989" w:right="0" w:hanging="366"/>
        <w:jc w:val="left"/>
        <w:rPr>
          <w:rFonts w:ascii="Arial"/>
          <w:sz w:val="21"/>
        </w:rPr>
      </w:pPr>
      <w:r>
        <w:rPr>
          <w:sz w:val="21"/>
        </w:rPr>
        <w:t>USDA</w:t>
      </w:r>
      <w:r>
        <w:rPr>
          <w:spacing w:val="-7"/>
          <w:sz w:val="21"/>
        </w:rPr>
        <w:t> </w:t>
      </w:r>
      <w:r>
        <w:rPr>
          <w:sz w:val="21"/>
        </w:rPr>
        <w:t>NRCS</w:t>
      </w:r>
      <w:r>
        <w:rPr>
          <w:spacing w:val="-13"/>
          <w:sz w:val="21"/>
        </w:rPr>
        <w:t> </w:t>
      </w:r>
      <w:r>
        <w:rPr>
          <w:sz w:val="21"/>
        </w:rPr>
        <w:t>-</w:t>
      </w:r>
      <w:r>
        <w:rPr>
          <w:spacing w:val="15"/>
          <w:sz w:val="21"/>
        </w:rPr>
        <w:t> </w:t>
      </w:r>
      <w:r>
        <w:rPr>
          <w:sz w:val="21"/>
        </w:rPr>
        <w:t>No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Report</w:t>
      </w:r>
    </w:p>
    <w:p>
      <w:pPr>
        <w:pStyle w:val="ListParagraph"/>
        <w:spacing w:after="0" w:line="240" w:lineRule="auto"/>
        <w:jc w:val="left"/>
        <w:rPr>
          <w:rFonts w:ascii="Arial"/>
          <w:sz w:val="21"/>
        </w:rPr>
        <w:sectPr>
          <w:pgSz w:w="12240" w:h="15840"/>
          <w:pgMar w:top="800" w:bottom="280" w:left="360" w:right="360"/>
        </w:sectPr>
      </w:pPr>
    </w:p>
    <w:p>
      <w:pPr>
        <w:pStyle w:val="ListParagraph"/>
        <w:numPr>
          <w:ilvl w:val="1"/>
          <w:numId w:val="1"/>
        </w:numPr>
        <w:tabs>
          <w:tab w:pos="1069" w:val="left" w:leader="none"/>
        </w:tabs>
        <w:spacing w:line="240" w:lineRule="auto" w:before="61" w:after="0"/>
        <w:ind w:left="1069" w:right="0" w:hanging="365"/>
        <w:jc w:val="left"/>
        <w:rPr>
          <w:sz w:val="23"/>
        </w:rPr>
      </w:pPr>
      <w:r>
        <w:rPr>
          <w:spacing w:val="-2"/>
          <w:sz w:val="21"/>
        </w:rPr>
        <w:t>USDAFSA</w:t>
      </w:r>
    </w:p>
    <w:p>
      <w:pPr>
        <w:pStyle w:val="BodyText"/>
        <w:tabs>
          <w:tab w:pos="1880" w:val="left" w:leader="none"/>
        </w:tabs>
        <w:spacing w:before="14"/>
        <w:ind w:left="442"/>
      </w:pPr>
      <w:r>
        <w:rPr>
          <w:spacing w:val="-2"/>
          <w:w w:val="105"/>
        </w:rPr>
        <w:t>SUBJECT:</w:t>
      </w:r>
      <w:r>
        <w:rPr/>
        <w:tab/>
      </w:r>
      <w:r>
        <w:rPr>
          <w:w w:val="105"/>
        </w:rPr>
        <w:t>FSA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Updates</w:t>
      </w:r>
    </w:p>
    <w:p>
      <w:pPr>
        <w:pStyle w:val="BodyText"/>
        <w:spacing w:before="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488271</wp:posOffset>
                </wp:positionH>
                <wp:positionV relativeFrom="paragraph">
                  <wp:posOffset>191712</wp:posOffset>
                </wp:positionV>
                <wp:extent cx="6848475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 h="0">
                              <a:moveTo>
                                <a:pt x="0" y="0"/>
                              </a:moveTo>
                              <a:lnTo>
                                <a:pt x="6848001" y="0"/>
                              </a:lnTo>
                            </a:path>
                          </a:pathLst>
                        </a:custGeom>
                        <a:ln w="18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46541pt;margin-top:15.095464pt;width:539.25pt;height:.1pt;mso-position-horizontal-relative:page;mso-position-vertical-relative:paragraph;z-index:-15727104;mso-wrap-distance-left:0;mso-wrap-distance-right:0" id="docshape1" coordorigin="769,302" coordsize="10785,0" path="m769,302l11553,302e" filled="false" stroked="true" strokeweight="1.44225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1"/>
        <w:ind w:left="438" w:right="0" w:firstLine="0"/>
        <w:jc w:val="left"/>
        <w:rPr>
          <w:b/>
          <w:sz w:val="23"/>
        </w:rPr>
      </w:pPr>
      <w:r>
        <w:rPr>
          <w:b/>
          <w:spacing w:val="-2"/>
          <w:w w:val="105"/>
          <w:sz w:val="23"/>
        </w:rPr>
        <w:t>Conservation</w:t>
      </w:r>
      <w:r>
        <w:rPr>
          <w:b/>
          <w:spacing w:val="1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Reserve</w:t>
      </w:r>
      <w:r>
        <w:rPr>
          <w:b/>
          <w:spacing w:val="-9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Program</w:t>
      </w:r>
      <w:r>
        <w:rPr>
          <w:b/>
          <w:spacing w:val="8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Signup</w:t>
      </w:r>
    </w:p>
    <w:p>
      <w:pPr>
        <w:pStyle w:val="BodyText"/>
        <w:spacing w:before="28"/>
        <w:rPr>
          <w:b/>
        </w:rPr>
      </w:pPr>
    </w:p>
    <w:p>
      <w:pPr>
        <w:pStyle w:val="BodyText"/>
        <w:spacing w:line="252" w:lineRule="auto"/>
        <w:ind w:left="432" w:right="652" w:firstLine="5"/>
      </w:pPr>
      <w:r>
        <w:rPr>
          <w:w w:val="105"/>
        </w:rPr>
        <w:t>Farm</w:t>
      </w:r>
      <w:r>
        <w:rPr>
          <w:spacing w:val="-16"/>
          <w:w w:val="105"/>
        </w:rPr>
        <w:t> </w:t>
      </w:r>
      <w:r>
        <w:rPr>
          <w:w w:val="105"/>
        </w:rPr>
        <w:t>Service</w:t>
      </w:r>
      <w:r>
        <w:rPr>
          <w:spacing w:val="-15"/>
          <w:w w:val="105"/>
        </w:rPr>
        <w:t> </w:t>
      </w:r>
      <w:r>
        <w:rPr>
          <w:w w:val="105"/>
        </w:rPr>
        <w:t>Agency</w:t>
      </w:r>
      <w:r>
        <w:rPr>
          <w:spacing w:val="-10"/>
          <w:w w:val="105"/>
        </w:rPr>
        <w:t> </w:t>
      </w:r>
      <w:r>
        <w:rPr>
          <w:w w:val="105"/>
        </w:rPr>
        <w:t>(FSA)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accepting</w:t>
      </w:r>
      <w:r>
        <w:rPr>
          <w:spacing w:val="-8"/>
          <w:w w:val="105"/>
        </w:rPr>
        <w:t> </w:t>
      </w:r>
      <w:r>
        <w:rPr>
          <w:w w:val="105"/>
        </w:rPr>
        <w:t>offers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both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General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Continuous</w:t>
      </w:r>
      <w:r>
        <w:rPr>
          <w:spacing w:val="-3"/>
          <w:w w:val="105"/>
        </w:rPr>
        <w:t> </w:t>
      </w:r>
      <w:r>
        <w:rPr>
          <w:w w:val="105"/>
        </w:rPr>
        <w:t>CRP</w:t>
      </w:r>
      <w:r>
        <w:rPr>
          <w:spacing w:val="-14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now</w:t>
      </w:r>
      <w:r>
        <w:rPr>
          <w:spacing w:val="-16"/>
          <w:w w:val="105"/>
        </w:rPr>
        <w:t> </w:t>
      </w:r>
      <w:r>
        <w:rPr>
          <w:w w:val="105"/>
        </w:rPr>
        <w:t>through June 6, 2025.</w:t>
      </w:r>
    </w:p>
    <w:p>
      <w:pPr>
        <w:pStyle w:val="BodyText"/>
        <w:spacing w:before="17"/>
      </w:pPr>
    </w:p>
    <w:p>
      <w:pPr>
        <w:spacing w:before="0"/>
        <w:ind w:left="428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General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CRP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(Signup</w:t>
      </w:r>
      <w:r>
        <w:rPr>
          <w:b/>
          <w:spacing w:val="-10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64)</w:t>
      </w:r>
    </w:p>
    <w:p>
      <w:pPr>
        <w:pStyle w:val="BodyText"/>
        <w:spacing w:line="252" w:lineRule="auto" w:before="235"/>
        <w:ind w:left="419" w:right="397" w:firstLine="6"/>
      </w:pPr>
      <w:r>
        <w:rPr>
          <w:w w:val="105"/>
        </w:rPr>
        <w:t>Agricultural</w:t>
      </w:r>
      <w:r>
        <w:rPr>
          <w:w w:val="105"/>
        </w:rPr>
        <w:t> producers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landowners submit</w:t>
      </w:r>
      <w:r>
        <w:rPr>
          <w:spacing w:val="-1"/>
          <w:w w:val="105"/>
        </w:rPr>
        <w:t> </w:t>
      </w:r>
      <w:r>
        <w:rPr>
          <w:w w:val="105"/>
        </w:rPr>
        <w:t>offers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General</w:t>
      </w:r>
      <w:r>
        <w:rPr>
          <w:spacing w:val="-1"/>
          <w:w w:val="105"/>
        </w:rPr>
        <w:t> </w:t>
      </w:r>
      <w:r>
        <w:rPr>
          <w:w w:val="105"/>
        </w:rPr>
        <w:t>CRP</w:t>
      </w:r>
      <w:r>
        <w:rPr>
          <w:spacing w:val="-7"/>
          <w:w w:val="105"/>
        </w:rPr>
        <w:t> </w:t>
      </w:r>
      <w:r>
        <w:rPr>
          <w:w w:val="105"/>
        </w:rPr>
        <w:t>through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competitive bid</w:t>
      </w:r>
      <w:r>
        <w:rPr>
          <w:spacing w:val="-8"/>
          <w:w w:val="105"/>
        </w:rPr>
        <w:t> </w:t>
      </w:r>
      <w:r>
        <w:rPr>
          <w:w w:val="105"/>
        </w:rPr>
        <w:t>process. Offers</w:t>
      </w:r>
      <w:r>
        <w:rPr>
          <w:spacing w:val="-16"/>
          <w:w w:val="105"/>
        </w:rPr>
        <w:t> </w:t>
      </w:r>
      <w:r>
        <w:rPr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ranked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scored,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6"/>
          <w:w w:val="105"/>
        </w:rPr>
        <w:t> </w:t>
      </w:r>
      <w:r>
        <w:rPr>
          <w:w w:val="105"/>
        </w:rPr>
        <w:t>FSA,</w:t>
      </w:r>
      <w:r>
        <w:rPr>
          <w:spacing w:val="-14"/>
          <w:w w:val="105"/>
        </w:rPr>
        <w:t> </w:t>
      </w:r>
      <w:r>
        <w:rPr>
          <w:w w:val="105"/>
        </w:rPr>
        <w:t>using</w:t>
      </w:r>
      <w:r>
        <w:rPr>
          <w:spacing w:val="-15"/>
          <w:w w:val="105"/>
        </w:rPr>
        <w:t> </w:t>
      </w:r>
      <w:r>
        <w:rPr>
          <w:w w:val="105"/>
        </w:rPr>
        <w:t>nationally</w:t>
      </w:r>
      <w:r>
        <w:rPr>
          <w:spacing w:val="-10"/>
          <w:w w:val="105"/>
        </w:rPr>
        <w:t> </w:t>
      </w:r>
      <w:r>
        <w:rPr>
          <w:w w:val="105"/>
        </w:rPr>
        <w:t>established</w:t>
      </w:r>
      <w:r>
        <w:rPr>
          <w:spacing w:val="-8"/>
          <w:w w:val="105"/>
        </w:rPr>
        <w:t> </w:t>
      </w:r>
      <w:r>
        <w:rPr>
          <w:w w:val="105"/>
        </w:rPr>
        <w:t>environmental</w:t>
      </w:r>
      <w:r>
        <w:rPr>
          <w:spacing w:val="3"/>
          <w:w w:val="105"/>
        </w:rPr>
        <w:t> </w:t>
      </w:r>
      <w:r>
        <w:rPr>
          <w:w w:val="105"/>
        </w:rPr>
        <w:t>benefits</w:t>
      </w:r>
      <w:r>
        <w:rPr>
          <w:spacing w:val="-12"/>
          <w:w w:val="105"/>
        </w:rPr>
        <w:t> </w:t>
      </w:r>
      <w:r>
        <w:rPr>
          <w:w w:val="105"/>
        </w:rPr>
        <w:t>criteria.</w:t>
      </w:r>
      <w:r>
        <w:rPr>
          <w:spacing w:val="-16"/>
          <w:w w:val="105"/>
        </w:rPr>
        <w:t> </w:t>
      </w:r>
      <w:r>
        <w:rPr>
          <w:w w:val="105"/>
        </w:rPr>
        <w:t>USDA</w:t>
      </w:r>
      <w:r>
        <w:rPr>
          <w:spacing w:val="-13"/>
          <w:w w:val="105"/>
        </w:rPr>
        <w:t> </w:t>
      </w:r>
      <w:r>
        <w:rPr>
          <w:w w:val="105"/>
        </w:rPr>
        <w:t>will announce accepted offers once ranking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scoring for</w:t>
      </w:r>
      <w:r>
        <w:rPr>
          <w:spacing w:val="-8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offers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completed. In</w:t>
      </w:r>
      <w:r>
        <w:rPr>
          <w:spacing w:val="-12"/>
          <w:w w:val="105"/>
        </w:rPr>
        <w:t> </w:t>
      </w:r>
      <w:r>
        <w:rPr>
          <w:w w:val="105"/>
        </w:rPr>
        <w:t>addition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annual rental payments,</w:t>
      </w:r>
      <w:r>
        <w:rPr>
          <w:spacing w:val="-2"/>
          <w:w w:val="105"/>
        </w:rPr>
        <w:t> </w:t>
      </w:r>
      <w:r>
        <w:rPr>
          <w:w w:val="105"/>
        </w:rPr>
        <w:t>approved General CRP</w:t>
      </w:r>
      <w:r>
        <w:rPr>
          <w:spacing w:val="-13"/>
          <w:w w:val="105"/>
        </w:rPr>
        <w:t> </w:t>
      </w:r>
      <w:r>
        <w:rPr>
          <w:w w:val="105"/>
        </w:rPr>
        <w:t>participants</w:t>
      </w:r>
      <w:r>
        <w:rPr>
          <w:spacing w:val="-3"/>
          <w:w w:val="105"/>
        </w:rPr>
        <w:t> </w:t>
      </w:r>
      <w:r>
        <w:rPr>
          <w:w w:val="105"/>
        </w:rPr>
        <w:t>may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eligible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cost-share</w:t>
      </w:r>
      <w:r>
        <w:rPr>
          <w:spacing w:val="-2"/>
          <w:w w:val="105"/>
        </w:rPr>
        <w:t> </w:t>
      </w:r>
      <w:r>
        <w:rPr>
          <w:w w:val="105"/>
        </w:rPr>
        <w:t>assistance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establish long­ term, resource-conserving vegetative cover.</w:t>
      </w:r>
    </w:p>
    <w:p>
      <w:pPr>
        <w:spacing w:before="222"/>
        <w:ind w:left="418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Continuous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CRP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(Signup</w:t>
      </w:r>
      <w:r>
        <w:rPr>
          <w:b/>
          <w:spacing w:val="-13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63)</w:t>
      </w:r>
    </w:p>
    <w:p>
      <w:pPr>
        <w:pStyle w:val="BodyText"/>
        <w:spacing w:line="252" w:lineRule="auto" w:before="236"/>
        <w:ind w:left="407" w:right="397" w:firstLine="7"/>
      </w:pPr>
      <w:r>
        <w:rPr>
          <w:w w:val="105"/>
        </w:rPr>
        <w:t>Continuous</w:t>
      </w:r>
      <w:r>
        <w:rPr>
          <w:spacing w:val="-3"/>
          <w:w w:val="105"/>
        </w:rPr>
        <w:t> </w:t>
      </w:r>
      <w:r>
        <w:rPr>
          <w:w w:val="105"/>
        </w:rPr>
        <w:t>CRP</w:t>
      </w:r>
      <w:r>
        <w:rPr>
          <w:spacing w:val="-14"/>
          <w:w w:val="105"/>
        </w:rPr>
        <w:t> </w:t>
      </w:r>
      <w:r>
        <w:rPr>
          <w:w w:val="105"/>
        </w:rPr>
        <w:t>offers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subject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competitive bid</w:t>
      </w:r>
      <w:r>
        <w:rPr>
          <w:spacing w:val="-11"/>
          <w:w w:val="105"/>
        </w:rPr>
        <w:t> </w:t>
      </w:r>
      <w:r>
        <w:rPr>
          <w:w w:val="105"/>
        </w:rPr>
        <w:t>process.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ensure</w:t>
      </w:r>
      <w:r>
        <w:rPr>
          <w:spacing w:val="-7"/>
          <w:w w:val="105"/>
        </w:rPr>
        <w:t> </w:t>
      </w:r>
      <w:r>
        <w:rPr>
          <w:w w:val="105"/>
        </w:rPr>
        <w:t>emolled</w:t>
      </w:r>
      <w:r>
        <w:rPr>
          <w:spacing w:val="-3"/>
          <w:w w:val="105"/>
        </w:rPr>
        <w:t> </w:t>
      </w:r>
      <w:r>
        <w:rPr>
          <w:w w:val="105"/>
        </w:rPr>
        <w:t>acres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6"/>
          <w:w w:val="105"/>
        </w:rPr>
        <w:t> </w:t>
      </w:r>
      <w:r>
        <w:rPr>
          <w:w w:val="105"/>
        </w:rPr>
        <w:t>not</w:t>
      </w:r>
      <w:r>
        <w:rPr>
          <w:spacing w:val="-12"/>
          <w:w w:val="105"/>
        </w:rPr>
        <w:t> </w:t>
      </w:r>
      <w:r>
        <w:rPr>
          <w:w w:val="105"/>
        </w:rPr>
        <w:t>exceed</w:t>
      </w:r>
      <w:r>
        <w:rPr>
          <w:spacing w:val="-7"/>
          <w:w w:val="105"/>
        </w:rPr>
        <w:t> </w:t>
      </w:r>
      <w:r>
        <w:rPr>
          <w:w w:val="105"/>
        </w:rPr>
        <w:t>the current</w:t>
      </w:r>
      <w:r>
        <w:rPr>
          <w:spacing w:val="-7"/>
          <w:w w:val="105"/>
        </w:rPr>
        <w:t> </w:t>
      </w:r>
      <w:r>
        <w:rPr>
          <w:w w:val="105"/>
        </w:rPr>
        <w:t>statutory cap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27</w:t>
      </w:r>
      <w:r>
        <w:rPr>
          <w:spacing w:val="-15"/>
          <w:w w:val="105"/>
        </w:rPr>
        <w:t> </w:t>
      </w:r>
      <w:r>
        <w:rPr>
          <w:w w:val="105"/>
        </w:rPr>
        <w:t>million</w:t>
      </w:r>
      <w:r>
        <w:rPr>
          <w:spacing w:val="-3"/>
          <w:w w:val="105"/>
        </w:rPr>
        <w:t> </w:t>
      </w:r>
      <w:r>
        <w:rPr>
          <w:w w:val="105"/>
        </w:rPr>
        <w:t>acres,</w:t>
      </w:r>
      <w:r>
        <w:rPr>
          <w:spacing w:val="-6"/>
          <w:w w:val="105"/>
        </w:rPr>
        <w:t> </w:t>
      </w:r>
      <w:r>
        <w:rPr>
          <w:w w:val="105"/>
        </w:rPr>
        <w:t>FSA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accepting Continuous CRP</w:t>
      </w:r>
      <w:r>
        <w:rPr>
          <w:spacing w:val="-16"/>
          <w:w w:val="105"/>
        </w:rPr>
        <w:t> </w:t>
      </w:r>
      <w:r>
        <w:rPr>
          <w:w w:val="105"/>
        </w:rPr>
        <w:t>offers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first-come,</w:t>
      </w:r>
      <w:r>
        <w:rPr>
          <w:spacing w:val="-8"/>
          <w:w w:val="105"/>
        </w:rPr>
        <w:t> </w:t>
      </w:r>
      <w:r>
        <w:rPr>
          <w:w w:val="105"/>
        </w:rPr>
        <w:t>first-served basis</w:t>
      </w:r>
      <w:r>
        <w:rPr>
          <w:spacing w:val="-3"/>
          <w:w w:val="105"/>
        </w:rPr>
        <w:t> </w:t>
      </w:r>
      <w:r>
        <w:rPr>
          <w:w w:val="105"/>
        </w:rPr>
        <w:t>through June 6. However,</w:t>
      </w:r>
      <w:r>
        <w:rPr>
          <w:spacing w:val="-1"/>
          <w:w w:val="105"/>
        </w:rPr>
        <w:t> </w:t>
      </w:r>
      <w:r>
        <w:rPr>
          <w:w w:val="105"/>
        </w:rPr>
        <w:t>should allotted CRP</w:t>
      </w:r>
      <w:r>
        <w:rPr>
          <w:spacing w:val="-2"/>
          <w:w w:val="105"/>
        </w:rPr>
        <w:t> </w:t>
      </w:r>
      <w:r>
        <w:rPr>
          <w:w w:val="105"/>
        </w:rPr>
        <w:t>acreage</w:t>
      </w:r>
      <w:r>
        <w:rPr>
          <w:spacing w:val="-2"/>
          <w:w w:val="105"/>
        </w:rPr>
        <w:t> </w:t>
      </w:r>
      <w:r>
        <w:rPr>
          <w:w w:val="105"/>
        </w:rPr>
        <w:t>remain</w:t>
      </w:r>
      <w:r>
        <w:rPr>
          <w:spacing w:val="-3"/>
          <w:w w:val="105"/>
        </w:rPr>
        <w:t> </w:t>
      </w:r>
      <w:r>
        <w:rPr>
          <w:w w:val="105"/>
        </w:rPr>
        <w:t>available</w:t>
      </w:r>
      <w:r>
        <w:rPr>
          <w:spacing w:val="-5"/>
          <w:w w:val="105"/>
        </w:rPr>
        <w:t> </w:t>
      </w:r>
      <w:r>
        <w:rPr>
          <w:w w:val="105"/>
        </w:rPr>
        <w:t>following the</w:t>
      </w:r>
      <w:r>
        <w:rPr>
          <w:spacing w:val="-9"/>
          <w:w w:val="105"/>
        </w:rPr>
        <w:t> </w:t>
      </w:r>
      <w:r>
        <w:rPr>
          <w:w w:val="105"/>
        </w:rPr>
        <w:t>June</w:t>
      </w:r>
      <w:r>
        <w:rPr>
          <w:spacing w:val="-9"/>
          <w:w w:val="105"/>
        </w:rPr>
        <w:t> </w:t>
      </w:r>
      <w:r>
        <w:rPr>
          <w:w w:val="105"/>
        </w:rPr>
        <w:t>6</w:t>
      </w:r>
      <w:r>
        <w:rPr>
          <w:spacing w:val="-7"/>
          <w:w w:val="105"/>
        </w:rPr>
        <w:t> </w:t>
      </w:r>
      <w:r>
        <w:rPr>
          <w:w w:val="105"/>
        </w:rPr>
        <w:t>deadline, FSA will</w:t>
      </w:r>
      <w:r>
        <w:rPr>
          <w:spacing w:val="-5"/>
          <w:w w:val="105"/>
        </w:rPr>
        <w:t> </w:t>
      </w:r>
      <w:r>
        <w:rPr>
          <w:w w:val="105"/>
        </w:rPr>
        <w:t>accept continuous CRP</w:t>
      </w:r>
      <w:r>
        <w:rPr>
          <w:spacing w:val="-9"/>
          <w:w w:val="105"/>
        </w:rPr>
        <w:t> </w:t>
      </w:r>
      <w:r>
        <w:rPr>
          <w:w w:val="105"/>
        </w:rPr>
        <w:t>offers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interested landowners through July</w:t>
      </w:r>
      <w:r>
        <w:rPr>
          <w:spacing w:val="-2"/>
          <w:w w:val="105"/>
        </w:rPr>
        <w:t> </w:t>
      </w:r>
      <w:r>
        <w:rPr>
          <w:w w:val="105"/>
        </w:rPr>
        <w:t>31,</w:t>
      </w:r>
      <w:r>
        <w:rPr>
          <w:spacing w:val="-5"/>
          <w:w w:val="105"/>
        </w:rPr>
        <w:t> </w:t>
      </w:r>
      <w:r>
        <w:rPr>
          <w:w w:val="105"/>
        </w:rPr>
        <w:t>2025,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may be subsequently considered for</w:t>
      </w:r>
      <w:r>
        <w:rPr>
          <w:spacing w:val="-6"/>
          <w:w w:val="105"/>
        </w:rPr>
        <w:t> </w:t>
      </w:r>
      <w:r>
        <w:rPr>
          <w:w w:val="105"/>
        </w:rPr>
        <w:t>acceptance, in</w:t>
      </w:r>
      <w:r>
        <w:rPr>
          <w:spacing w:val="-2"/>
          <w:w w:val="105"/>
        </w:rPr>
        <w:t> </w:t>
      </w:r>
      <w:r>
        <w:rPr>
          <w:w w:val="105"/>
        </w:rPr>
        <w:t>batches, if</w:t>
      </w:r>
      <w:r>
        <w:rPr>
          <w:spacing w:val="-2"/>
          <w:w w:val="105"/>
        </w:rPr>
        <w:t> </w:t>
      </w:r>
      <w:r>
        <w:rPr>
          <w:w w:val="105"/>
        </w:rPr>
        <w:t>it's</w:t>
      </w:r>
      <w:r>
        <w:rPr>
          <w:spacing w:val="-7"/>
          <w:w w:val="105"/>
        </w:rPr>
        <w:t> </w:t>
      </w:r>
      <w:r>
        <w:rPr>
          <w:w w:val="105"/>
        </w:rPr>
        <w:t>determined that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offered acres support USDA's conservation priorities.</w:t>
      </w:r>
    </w:p>
    <w:p>
      <w:pPr>
        <w:pStyle w:val="BodyText"/>
        <w:spacing w:line="252" w:lineRule="auto" w:before="213"/>
        <w:ind w:left="402" w:firstLine="7"/>
      </w:pPr>
      <w:r>
        <w:rPr>
          <w:w w:val="105"/>
        </w:rPr>
        <w:t>Continuous CRP</w:t>
      </w:r>
      <w:r>
        <w:rPr>
          <w:spacing w:val="-6"/>
          <w:w w:val="105"/>
        </w:rPr>
        <w:t> </w:t>
      </w:r>
      <w:r>
        <w:rPr>
          <w:w w:val="105"/>
        </w:rPr>
        <w:t>participants voluntarily offer</w:t>
      </w:r>
      <w:r>
        <w:rPr>
          <w:spacing w:val="-4"/>
          <w:w w:val="105"/>
        </w:rPr>
        <w:t> </w:t>
      </w:r>
      <w:r>
        <w:rPr>
          <w:w w:val="105"/>
        </w:rPr>
        <w:t>environmentally</w:t>
      </w:r>
      <w:r>
        <w:rPr>
          <w:spacing w:val="-14"/>
          <w:w w:val="105"/>
        </w:rPr>
        <w:t> </w:t>
      </w:r>
      <w:r>
        <w:rPr>
          <w:w w:val="105"/>
        </w:rPr>
        <w:t>sensitive</w:t>
      </w:r>
      <w:r>
        <w:rPr>
          <w:spacing w:val="-5"/>
          <w:w w:val="105"/>
        </w:rPr>
        <w:t> </w:t>
      </w:r>
      <w:r>
        <w:rPr>
          <w:w w:val="105"/>
        </w:rPr>
        <w:t>lands,</w:t>
      </w:r>
      <w:r>
        <w:rPr>
          <w:spacing w:val="-3"/>
          <w:w w:val="105"/>
        </w:rPr>
        <w:t> </w:t>
      </w:r>
      <w:r>
        <w:rPr>
          <w:w w:val="105"/>
        </w:rPr>
        <w:t>typically smaller</w:t>
      </w:r>
      <w:r>
        <w:rPr>
          <w:spacing w:val="-2"/>
          <w:w w:val="105"/>
        </w:rPr>
        <w:t> </w:t>
      </w:r>
      <w:r>
        <w:rPr>
          <w:w w:val="105"/>
        </w:rPr>
        <w:t>parcels</w:t>
      </w:r>
      <w:r>
        <w:rPr>
          <w:spacing w:val="-5"/>
          <w:w w:val="105"/>
        </w:rPr>
        <w:t> </w:t>
      </w:r>
      <w:r>
        <w:rPr>
          <w:w w:val="105"/>
        </w:rPr>
        <w:t>than offered</w:t>
      </w:r>
      <w:r>
        <w:rPr>
          <w:spacing w:val="-12"/>
          <w:w w:val="105"/>
        </w:rPr>
        <w:t> </w:t>
      </w:r>
      <w:r>
        <w:rPr>
          <w:w w:val="105"/>
        </w:rPr>
        <w:t>through</w:t>
      </w:r>
      <w:r>
        <w:rPr>
          <w:spacing w:val="-9"/>
          <w:w w:val="105"/>
        </w:rPr>
        <w:t> </w:t>
      </w:r>
      <w:r>
        <w:rPr>
          <w:w w:val="105"/>
        </w:rPr>
        <w:t>General</w:t>
      </w:r>
      <w:r>
        <w:rPr>
          <w:spacing w:val="-10"/>
          <w:w w:val="105"/>
        </w:rPr>
        <w:t> </w:t>
      </w:r>
      <w:r>
        <w:rPr>
          <w:w w:val="105"/>
        </w:rPr>
        <w:t>CRP</w:t>
      </w:r>
      <w:r>
        <w:rPr>
          <w:spacing w:val="-16"/>
          <w:w w:val="105"/>
        </w:rPr>
        <w:t> </w:t>
      </w:r>
      <w:r>
        <w:rPr>
          <w:w w:val="105"/>
        </w:rPr>
        <w:t>including</w:t>
      </w:r>
      <w:r>
        <w:rPr>
          <w:spacing w:val="-6"/>
          <w:w w:val="105"/>
        </w:rPr>
        <w:t> </w:t>
      </w:r>
      <w:r>
        <w:rPr>
          <w:w w:val="105"/>
        </w:rPr>
        <w:t>wetlands,</w:t>
      </w:r>
      <w:r>
        <w:rPr>
          <w:spacing w:val="-6"/>
          <w:w w:val="105"/>
        </w:rPr>
        <w:t> </w:t>
      </w:r>
      <w:r>
        <w:rPr>
          <w:w w:val="105"/>
        </w:rPr>
        <w:t>riparian</w:t>
      </w:r>
      <w:r>
        <w:rPr>
          <w:spacing w:val="-10"/>
          <w:w w:val="105"/>
        </w:rPr>
        <w:t> </w:t>
      </w:r>
      <w:r>
        <w:rPr>
          <w:w w:val="105"/>
        </w:rPr>
        <w:t>buffers,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varying</w:t>
      </w:r>
      <w:r>
        <w:rPr>
          <w:spacing w:val="-8"/>
          <w:w w:val="105"/>
        </w:rPr>
        <w:t> </w:t>
      </w:r>
      <w:r>
        <w:rPr>
          <w:w w:val="105"/>
        </w:rPr>
        <w:t>wildlife</w:t>
      </w:r>
      <w:r>
        <w:rPr>
          <w:spacing w:val="-9"/>
          <w:w w:val="105"/>
        </w:rPr>
        <w:t> </w:t>
      </w:r>
      <w:r>
        <w:rPr>
          <w:w w:val="105"/>
        </w:rPr>
        <w:t>habitats.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return,</w:t>
      </w:r>
      <w:r>
        <w:rPr>
          <w:spacing w:val="-14"/>
          <w:w w:val="105"/>
        </w:rPr>
        <w:t> </w:t>
      </w:r>
      <w:r>
        <w:rPr>
          <w:w w:val="105"/>
        </w:rPr>
        <w:t>they receive</w:t>
      </w:r>
      <w:r>
        <w:rPr>
          <w:spacing w:val="-16"/>
          <w:w w:val="105"/>
        </w:rPr>
        <w:t> </w:t>
      </w:r>
      <w:r>
        <w:rPr>
          <w:w w:val="105"/>
        </w:rPr>
        <w:t>annual</w:t>
      </w:r>
      <w:r>
        <w:rPr>
          <w:spacing w:val="-13"/>
          <w:w w:val="105"/>
        </w:rPr>
        <w:t> </w:t>
      </w:r>
      <w:r>
        <w:rPr>
          <w:w w:val="105"/>
        </w:rPr>
        <w:t>rental</w:t>
      </w:r>
      <w:r>
        <w:rPr>
          <w:spacing w:val="-16"/>
          <w:w w:val="105"/>
        </w:rPr>
        <w:t> </w:t>
      </w:r>
      <w:r>
        <w:rPr>
          <w:w w:val="105"/>
        </w:rPr>
        <w:t>payments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cost-share</w:t>
      </w:r>
      <w:r>
        <w:rPr>
          <w:spacing w:val="-12"/>
          <w:w w:val="105"/>
        </w:rPr>
        <w:t> </w:t>
      </w:r>
      <w:r>
        <w:rPr>
          <w:w w:val="105"/>
        </w:rPr>
        <w:t>assistance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establish</w:t>
      </w:r>
      <w:r>
        <w:rPr>
          <w:spacing w:val="-15"/>
          <w:w w:val="105"/>
        </w:rPr>
        <w:t> </w:t>
      </w:r>
      <w:r>
        <w:rPr>
          <w:w w:val="105"/>
        </w:rPr>
        <w:t>long-term,</w:t>
      </w:r>
      <w:r>
        <w:rPr>
          <w:spacing w:val="-13"/>
          <w:w w:val="105"/>
        </w:rPr>
        <w:t> </w:t>
      </w:r>
      <w:r>
        <w:rPr>
          <w:w w:val="105"/>
        </w:rPr>
        <w:t>resource-conserving</w:t>
      </w:r>
      <w:r>
        <w:rPr>
          <w:spacing w:val="-15"/>
          <w:w w:val="105"/>
        </w:rPr>
        <w:t> </w:t>
      </w:r>
      <w:r>
        <w:rPr>
          <w:w w:val="105"/>
        </w:rPr>
        <w:t>vegetative cover, fencing, watering systems and livestock stream crossings..</w:t>
      </w:r>
    </w:p>
    <w:p>
      <w:pPr>
        <w:pStyle w:val="BodyText"/>
        <w:spacing w:before="221"/>
        <w:ind w:left="400"/>
      </w:pPr>
      <w:r>
        <w:rPr>
          <w:w w:val="105"/>
        </w:rPr>
        <w:t>FSA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announce</w:t>
      </w:r>
      <w:r>
        <w:rPr>
          <w:spacing w:val="-7"/>
          <w:w w:val="105"/>
        </w:rPr>
        <w:t> </w:t>
      </w:r>
      <w:r>
        <w:rPr>
          <w:w w:val="105"/>
        </w:rPr>
        <w:t>dates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Grassland</w:t>
      </w:r>
      <w:r>
        <w:rPr>
          <w:spacing w:val="6"/>
          <w:w w:val="105"/>
        </w:rPr>
        <w:t> </w:t>
      </w:r>
      <w:r>
        <w:rPr>
          <w:w w:val="105"/>
        </w:rPr>
        <w:t>CRP</w:t>
      </w:r>
      <w:r>
        <w:rPr>
          <w:spacing w:val="-11"/>
          <w:w w:val="105"/>
        </w:rPr>
        <w:t> </w:t>
      </w:r>
      <w:r>
        <w:rPr>
          <w:w w:val="105"/>
        </w:rPr>
        <w:t>signup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near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future.</w:t>
      </w:r>
    </w:p>
    <w:p>
      <w:pPr>
        <w:pStyle w:val="BodyText"/>
        <w:spacing w:line="252" w:lineRule="auto" w:before="236"/>
        <w:ind w:left="392" w:right="647" w:firstLine="2"/>
      </w:pPr>
      <w:r>
        <w:rPr>
          <w:b/>
          <w:w w:val="105"/>
        </w:rPr>
        <w:t>Emergency</w:t>
      </w:r>
      <w:r>
        <w:rPr>
          <w:b/>
          <w:spacing w:val="-9"/>
          <w:w w:val="105"/>
        </w:rPr>
        <w:t> </w:t>
      </w:r>
      <w:r>
        <w:rPr>
          <w:b/>
          <w:w w:val="105"/>
        </w:rPr>
        <w:t>Commodity</w:t>
      </w:r>
      <w:r>
        <w:rPr>
          <w:b/>
          <w:spacing w:val="-10"/>
          <w:w w:val="105"/>
        </w:rPr>
        <w:t> </w:t>
      </w:r>
      <w:r>
        <w:rPr>
          <w:b/>
          <w:w w:val="105"/>
        </w:rPr>
        <w:t>Assistance</w:t>
      </w:r>
      <w:r>
        <w:rPr>
          <w:b/>
          <w:spacing w:val="-15"/>
          <w:w w:val="105"/>
        </w:rPr>
        <w:t> </w:t>
      </w:r>
      <w:r>
        <w:rPr>
          <w:b/>
          <w:w w:val="105"/>
        </w:rPr>
        <w:t>Program</w:t>
      </w:r>
      <w:r>
        <w:rPr>
          <w:b/>
          <w:spacing w:val="-14"/>
          <w:w w:val="105"/>
        </w:rPr>
        <w:t> </w:t>
      </w:r>
      <w:r>
        <w:rPr>
          <w:b/>
          <w:w w:val="105"/>
        </w:rPr>
        <w:t>(ECAP):</w:t>
      </w:r>
      <w:r>
        <w:rPr>
          <w:b/>
          <w:spacing w:val="-15"/>
          <w:w w:val="105"/>
        </w:rPr>
        <w:t> </w:t>
      </w:r>
      <w:r>
        <w:rPr>
          <w:w w:val="105"/>
        </w:rPr>
        <w:t>Signup</w:t>
      </w:r>
      <w:r>
        <w:rPr>
          <w:spacing w:val="-15"/>
          <w:w w:val="105"/>
        </w:rPr>
        <w:t> </w:t>
      </w:r>
      <w:r>
        <w:rPr>
          <w:w w:val="105"/>
        </w:rPr>
        <w:t>continues</w:t>
      </w:r>
      <w:r>
        <w:rPr>
          <w:spacing w:val="-10"/>
          <w:w w:val="105"/>
        </w:rPr>
        <w:t> </w:t>
      </w:r>
      <w:r>
        <w:rPr>
          <w:w w:val="105"/>
        </w:rPr>
        <w:t>through</w:t>
      </w:r>
      <w:r>
        <w:rPr>
          <w:spacing w:val="-15"/>
          <w:w w:val="105"/>
        </w:rPr>
        <w:t> </w:t>
      </w:r>
      <w:r>
        <w:rPr>
          <w:w w:val="105"/>
        </w:rPr>
        <w:t>through</w:t>
      </w:r>
      <w:r>
        <w:rPr>
          <w:spacing w:val="-16"/>
          <w:w w:val="105"/>
        </w:rPr>
        <w:t> </w:t>
      </w:r>
      <w:r>
        <w:rPr>
          <w:w w:val="105"/>
        </w:rPr>
        <w:t>August</w:t>
      </w:r>
      <w:r>
        <w:rPr>
          <w:spacing w:val="-15"/>
          <w:w w:val="105"/>
        </w:rPr>
        <w:t> </w:t>
      </w:r>
      <w:r>
        <w:rPr>
          <w:w w:val="105"/>
        </w:rPr>
        <w:t>15,</w:t>
      </w:r>
      <w:r>
        <w:rPr>
          <w:spacing w:val="-15"/>
          <w:w w:val="105"/>
        </w:rPr>
        <w:t> </w:t>
      </w:r>
      <w:r>
        <w:rPr>
          <w:w w:val="105"/>
        </w:rPr>
        <w:t>2025. ECAP</w:t>
      </w:r>
      <w:r>
        <w:rPr>
          <w:spacing w:val="-2"/>
          <w:w w:val="105"/>
        </w:rPr>
        <w:t> </w:t>
      </w:r>
      <w:r>
        <w:rPr>
          <w:w w:val="105"/>
        </w:rPr>
        <w:t>will</w:t>
      </w:r>
      <w:r>
        <w:rPr>
          <w:spacing w:val="-2"/>
          <w:w w:val="105"/>
        </w:rPr>
        <w:t> </w:t>
      </w:r>
      <w:r>
        <w:rPr>
          <w:w w:val="105"/>
        </w:rPr>
        <w:t>help</w:t>
      </w:r>
      <w:r>
        <w:rPr>
          <w:spacing w:val="-12"/>
          <w:w w:val="105"/>
        </w:rPr>
        <w:t> </w:t>
      </w:r>
      <w:r>
        <w:rPr>
          <w:w w:val="105"/>
        </w:rPr>
        <w:t>agricultural producers mitigate the</w:t>
      </w:r>
      <w:r>
        <w:rPr>
          <w:spacing w:val="-7"/>
          <w:w w:val="105"/>
        </w:rPr>
        <w:t> </w:t>
      </w:r>
      <w:r>
        <w:rPr>
          <w:w w:val="105"/>
        </w:rPr>
        <w:t>impacts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increased input</w:t>
      </w:r>
      <w:r>
        <w:rPr>
          <w:spacing w:val="-1"/>
          <w:w w:val="105"/>
        </w:rPr>
        <w:t> </w:t>
      </w:r>
      <w:r>
        <w:rPr>
          <w:w w:val="105"/>
        </w:rPr>
        <w:t>costs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falling</w:t>
      </w:r>
      <w:r>
        <w:rPr>
          <w:spacing w:val="-3"/>
          <w:w w:val="105"/>
        </w:rPr>
        <w:t> </w:t>
      </w:r>
      <w:r>
        <w:rPr>
          <w:w w:val="105"/>
        </w:rPr>
        <w:t>commodity prices.</w:t>
      </w:r>
      <w:r>
        <w:rPr>
          <w:spacing w:val="-5"/>
          <w:w w:val="105"/>
        </w:rPr>
        <w:t> </w:t>
      </w:r>
      <w:r>
        <w:rPr>
          <w:w w:val="105"/>
        </w:rPr>
        <w:t>Payments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16"/>
          <w:w w:val="105"/>
        </w:rPr>
        <w:t> </w:t>
      </w:r>
      <w:r>
        <w:rPr>
          <w:w w:val="105"/>
        </w:rPr>
        <w:t>2024</w:t>
      </w:r>
      <w:r>
        <w:rPr>
          <w:spacing w:val="-7"/>
          <w:w w:val="105"/>
        </w:rPr>
        <w:t> </w:t>
      </w:r>
      <w:r>
        <w:rPr>
          <w:w w:val="105"/>
        </w:rPr>
        <w:t>planted</w:t>
      </w:r>
      <w:r>
        <w:rPr>
          <w:spacing w:val="-6"/>
          <w:w w:val="105"/>
        </w:rPr>
        <w:t> </w:t>
      </w:r>
      <w:r>
        <w:rPr>
          <w:w w:val="105"/>
        </w:rPr>
        <w:t>acres.</w:t>
      </w:r>
      <w:r>
        <w:rPr>
          <w:spacing w:val="-8"/>
          <w:w w:val="105"/>
        </w:rPr>
        <w:t> </w:t>
      </w:r>
      <w:r>
        <w:rPr>
          <w:w w:val="105"/>
        </w:rPr>
        <w:t>Producers</w:t>
      </w:r>
      <w:r>
        <w:rPr>
          <w:spacing w:val="-5"/>
          <w:w w:val="105"/>
        </w:rPr>
        <w:t> </w:t>
      </w:r>
      <w:r>
        <w:rPr>
          <w:w w:val="105"/>
        </w:rPr>
        <w:t>who</w:t>
      </w:r>
      <w:r>
        <w:rPr>
          <w:spacing w:val="-12"/>
          <w:w w:val="105"/>
        </w:rPr>
        <w:t> </w:t>
      </w:r>
      <w:r>
        <w:rPr>
          <w:w w:val="105"/>
        </w:rPr>
        <w:t>did</w:t>
      </w:r>
      <w:r>
        <w:rPr>
          <w:spacing w:val="-11"/>
          <w:w w:val="105"/>
        </w:rPr>
        <w:t> </w:t>
      </w:r>
      <w:r>
        <w:rPr>
          <w:w w:val="105"/>
        </w:rPr>
        <w:t>file</w:t>
      </w:r>
      <w:r>
        <w:rPr>
          <w:spacing w:val="-10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crop</w:t>
      </w:r>
      <w:r>
        <w:rPr>
          <w:spacing w:val="-11"/>
          <w:w w:val="105"/>
        </w:rPr>
        <w:t> </w:t>
      </w:r>
      <w:r>
        <w:rPr>
          <w:w w:val="105"/>
        </w:rPr>
        <w:t>reports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FSA,</w:t>
      </w:r>
      <w:r>
        <w:rPr>
          <w:spacing w:val="-9"/>
          <w:w w:val="105"/>
        </w:rPr>
        <w:t> </w:t>
      </w:r>
      <w:r>
        <w:rPr>
          <w:w w:val="105"/>
        </w:rPr>
        <w:t>can</w:t>
      </w:r>
      <w:r>
        <w:rPr>
          <w:spacing w:val="-15"/>
          <w:w w:val="105"/>
        </w:rPr>
        <w:t> </w:t>
      </w:r>
      <w:r>
        <w:rPr>
          <w:w w:val="105"/>
        </w:rPr>
        <w:t>do late-file reports for ECAP purposes only at</w:t>
      </w:r>
      <w:r>
        <w:rPr>
          <w:spacing w:val="-3"/>
          <w:w w:val="105"/>
        </w:rPr>
        <w:t> </w:t>
      </w:r>
      <w:r>
        <w:rPr>
          <w:w w:val="105"/>
        </w:rPr>
        <w:t>no charge.</w:t>
      </w:r>
    </w:p>
    <w:p>
      <w:pPr>
        <w:pStyle w:val="BodyText"/>
      </w:pPr>
    </w:p>
    <w:p>
      <w:pPr>
        <w:pStyle w:val="BodyText"/>
        <w:spacing w:before="124"/>
      </w:pPr>
    </w:p>
    <w:p>
      <w:pPr>
        <w:spacing w:before="0"/>
        <w:ind w:left="383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Price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Support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Interest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Rates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(May</w:t>
      </w:r>
      <w:r>
        <w:rPr>
          <w:b/>
          <w:spacing w:val="-10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2025):</w:t>
      </w: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240" w:lineRule="auto" w:before="236" w:after="0"/>
        <w:ind w:left="1462" w:right="0" w:hanging="361"/>
        <w:jc w:val="left"/>
        <w:rPr>
          <w:sz w:val="23"/>
        </w:rPr>
      </w:pPr>
      <w:r>
        <w:rPr>
          <w:spacing w:val="-2"/>
          <w:w w:val="105"/>
          <w:sz w:val="23"/>
        </w:rPr>
        <w:t>Marketing</w:t>
      </w:r>
      <w:r>
        <w:rPr>
          <w:spacing w:val="-6"/>
          <w:w w:val="105"/>
          <w:sz w:val="23"/>
        </w:rPr>
        <w:t> </w:t>
      </w:r>
      <w:r>
        <w:rPr>
          <w:spacing w:val="-2"/>
          <w:w w:val="105"/>
          <w:sz w:val="23"/>
        </w:rPr>
        <w:t>Assistance</w:t>
      </w:r>
      <w:r>
        <w:rPr>
          <w:spacing w:val="9"/>
          <w:w w:val="105"/>
          <w:sz w:val="23"/>
        </w:rPr>
        <w:t> </w:t>
      </w:r>
      <w:r>
        <w:rPr>
          <w:spacing w:val="-2"/>
          <w:w w:val="105"/>
          <w:sz w:val="23"/>
        </w:rPr>
        <w:t>(Commodity)</w:t>
      </w:r>
      <w:r>
        <w:rPr>
          <w:spacing w:val="10"/>
          <w:w w:val="105"/>
          <w:sz w:val="23"/>
        </w:rPr>
        <w:t> </w:t>
      </w:r>
      <w:r>
        <w:rPr>
          <w:spacing w:val="-2"/>
          <w:w w:val="105"/>
          <w:sz w:val="23"/>
        </w:rPr>
        <w:t>Loans:</w:t>
      </w:r>
      <w:r>
        <w:rPr>
          <w:spacing w:val="4"/>
          <w:w w:val="105"/>
          <w:sz w:val="23"/>
        </w:rPr>
        <w:t> </w:t>
      </w:r>
      <w:r>
        <w:rPr>
          <w:spacing w:val="-2"/>
          <w:w w:val="105"/>
          <w:sz w:val="23"/>
        </w:rPr>
        <w:t>5.125%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240" w:lineRule="auto" w:before="1" w:after="0"/>
        <w:ind w:left="1462" w:right="0" w:hanging="361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1994443</wp:posOffset>
                </wp:positionH>
                <wp:positionV relativeFrom="paragraph">
                  <wp:posOffset>174514</wp:posOffset>
                </wp:positionV>
                <wp:extent cx="1746250" cy="869314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746250" cy="869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04"/>
                              <w:gridCol w:w="1325"/>
                            </w:tblGrid>
                            <w:tr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ind w:left="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3.875%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 w:before="9"/>
                                    <w:ind w:left="5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3"/>
                                    </w:rPr>
                                    <w:t> year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right="16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3"/>
                                    </w:rPr>
                                    <w:t>4.00%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 w:before="7"/>
                                    <w:ind w:left="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3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59" w:lineRule="exact"/>
                                    <w:ind w:right="4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3"/>
                                    </w:rPr>
                                    <w:t>4.125%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7"/>
                                    <w:ind w:left="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3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3"/>
                                    </w:rPr>
                                    <w:t>4.25%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spacing w:line="242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3"/>
                                    </w:rPr>
                                    <w:t> year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42" w:lineRule="exact"/>
                                    <w:ind w:right="4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3"/>
                                    </w:rPr>
                                    <w:t>4.375%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7.042801pt;margin-top:13.741338pt;width:137.5pt;height:68.45pt;mso-position-horizontal-relative:page;mso-position-vertical-relative:paragraph;z-index:15730688" type="#_x0000_t202" id="docshape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04"/>
                        <w:gridCol w:w="1325"/>
                      </w:tblGrid>
                      <w:tr>
                        <w:trPr>
                          <w:trHeight w:val="274" w:hRule="atLeast"/>
                        </w:trPr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ind w:left="5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3.875%</w:t>
                            </w:r>
                          </w:p>
                        </w:tc>
                      </w:tr>
                      <w:tr>
                        <w:trPr>
                          <w:trHeight w:val="281" w:hRule="atLeast"/>
                        </w:trPr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spacing w:line="252" w:lineRule="exact" w:before="9"/>
                              <w:ind w:left="5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5</w:t>
                            </w:r>
                            <w:r>
                              <w:rPr>
                                <w:spacing w:val="-4"/>
                                <w:w w:val="105"/>
                                <w:sz w:val="23"/>
                              </w:rPr>
                              <w:t> year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right="16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3"/>
                              </w:rPr>
                              <w:t>4.00%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spacing w:line="252" w:lineRule="exact" w:before="7"/>
                              <w:ind w:left="5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7</w:t>
                            </w:r>
                            <w:r>
                              <w:rPr>
                                <w:spacing w:val="-7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3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59" w:lineRule="exact"/>
                              <w:ind w:right="4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3"/>
                              </w:rPr>
                              <w:t>4.125%</w:t>
                            </w:r>
                          </w:p>
                        </w:tc>
                      </w:tr>
                      <w:tr>
                        <w:trPr>
                          <w:trHeight w:val="274" w:hRule="atLeast"/>
                        </w:trPr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spacing w:line="247" w:lineRule="exact" w:before="7"/>
                              <w:ind w:left="5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10</w:t>
                            </w:r>
                            <w:r>
                              <w:rPr>
                                <w:spacing w:val="-9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3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3"/>
                              </w:rPr>
                              <w:t>4.25%</w:t>
                            </w:r>
                          </w:p>
                        </w:tc>
                      </w:tr>
                      <w:tr>
                        <w:trPr>
                          <w:trHeight w:val="262" w:hRule="atLeast"/>
                        </w:trPr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spacing w:line="242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12</w:t>
                            </w:r>
                            <w:r>
                              <w:rPr>
                                <w:spacing w:val="-4"/>
                                <w:w w:val="105"/>
                                <w:sz w:val="23"/>
                              </w:rPr>
                              <w:t> year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42" w:lineRule="exact"/>
                              <w:ind w:right="4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3"/>
                              </w:rPr>
                              <w:t>4.375%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23"/>
        </w:rPr>
        <w:t>Farm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Storage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Facility</w:t>
      </w:r>
      <w:r>
        <w:rPr>
          <w:spacing w:val="-9"/>
          <w:w w:val="105"/>
          <w:sz w:val="23"/>
        </w:rPr>
        <w:t> </w:t>
      </w:r>
      <w:r>
        <w:rPr>
          <w:spacing w:val="-2"/>
          <w:w w:val="105"/>
          <w:sz w:val="23"/>
        </w:rPr>
        <w:t>Loans:</w:t>
      </w:r>
    </w:p>
    <w:p>
      <w:pPr>
        <w:spacing w:before="55"/>
        <w:ind w:left="2544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10"/>
          <w:sz w:val="17"/>
        </w:rPr>
        <w:t>■</w:t>
      </w:r>
    </w:p>
    <w:p>
      <w:pPr>
        <w:spacing w:before="42"/>
        <w:ind w:left="2539" w:right="0" w:firstLine="0"/>
        <w:jc w:val="left"/>
        <w:rPr>
          <w:sz w:val="23"/>
        </w:rPr>
      </w:pPr>
      <w:r>
        <w:rPr>
          <w:spacing w:val="-10"/>
          <w:w w:val="105"/>
          <w:sz w:val="23"/>
        </w:rPr>
        <w:t>•</w:t>
      </w:r>
    </w:p>
    <w:p>
      <w:pPr>
        <w:spacing w:before="15"/>
        <w:ind w:left="2534" w:right="0" w:firstLine="0"/>
        <w:jc w:val="left"/>
        <w:rPr>
          <w:sz w:val="23"/>
        </w:rPr>
      </w:pPr>
      <w:r>
        <w:rPr>
          <w:spacing w:val="-10"/>
          <w:w w:val="105"/>
          <w:sz w:val="23"/>
        </w:rPr>
        <w:t>•</w:t>
      </w:r>
    </w:p>
    <w:p>
      <w:pPr>
        <w:spacing w:before="14"/>
        <w:ind w:left="2539" w:right="0" w:firstLine="0"/>
        <w:jc w:val="left"/>
        <w:rPr>
          <w:sz w:val="23"/>
        </w:rPr>
      </w:pPr>
      <w:r>
        <w:rPr>
          <w:spacing w:val="-10"/>
          <w:w w:val="105"/>
          <w:sz w:val="23"/>
        </w:rPr>
        <w:t>•</w:t>
      </w:r>
    </w:p>
    <w:p>
      <w:pPr>
        <w:spacing w:before="69"/>
        <w:ind w:left="2460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spacing w:val="-10"/>
          <w:w w:val="105"/>
          <w:sz w:val="15"/>
        </w:rPr>
        <w:t>■</w:t>
      </w:r>
    </w:p>
    <w:p>
      <w:pPr>
        <w:pStyle w:val="BodyText"/>
        <w:spacing w:before="56"/>
        <w:rPr>
          <w:rFonts w:ascii="Arial"/>
        </w:rPr>
      </w:pPr>
    </w:p>
    <w:p>
      <w:pPr>
        <w:spacing w:before="1"/>
        <w:ind w:left="365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Farm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Loan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Program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Interest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Rates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(May</w:t>
      </w:r>
      <w:r>
        <w:rPr>
          <w:b/>
          <w:spacing w:val="-9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2025):</w:t>
      </w: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0"/>
          <w:numId w:val="12"/>
        </w:numPr>
        <w:tabs>
          <w:tab w:pos="1448" w:val="left" w:leader="none"/>
          <w:tab w:pos="3963" w:val="left" w:leader="none"/>
        </w:tabs>
        <w:spacing w:line="240" w:lineRule="auto" w:before="0" w:after="0"/>
        <w:ind w:left="1448" w:right="0" w:hanging="362"/>
        <w:jc w:val="left"/>
        <w:rPr>
          <w:sz w:val="23"/>
        </w:rPr>
      </w:pPr>
      <w:r>
        <w:rPr>
          <w:sz w:val="23"/>
        </w:rPr>
        <w:t>Operating</w:t>
      </w:r>
      <w:r>
        <w:rPr>
          <w:spacing w:val="33"/>
          <w:sz w:val="23"/>
        </w:rPr>
        <w:t> </w:t>
      </w:r>
      <w:r>
        <w:rPr>
          <w:spacing w:val="-2"/>
          <w:sz w:val="23"/>
        </w:rPr>
        <w:t>Loans</w:t>
      </w:r>
      <w:r>
        <w:rPr>
          <w:sz w:val="23"/>
        </w:rPr>
        <w:tab/>
      </w:r>
      <w:r>
        <w:rPr>
          <w:spacing w:val="-2"/>
          <w:sz w:val="23"/>
        </w:rPr>
        <w:t>5.125%</w:t>
      </w:r>
    </w:p>
    <w:p>
      <w:pPr>
        <w:pStyle w:val="ListParagraph"/>
        <w:spacing w:after="0" w:line="240" w:lineRule="auto"/>
        <w:jc w:val="left"/>
        <w:rPr>
          <w:sz w:val="23"/>
        </w:rPr>
        <w:sectPr>
          <w:pgSz w:w="12240" w:h="15840"/>
          <w:pgMar w:top="800" w:bottom="280" w:left="360" w:right="360"/>
        </w:sectPr>
      </w:pPr>
    </w:p>
    <w:p>
      <w:pPr>
        <w:pStyle w:val="BodyText"/>
        <w:spacing w:line="252" w:lineRule="auto" w:before="75"/>
        <w:ind w:left="1514" w:firstLine="1"/>
      </w:pPr>
      <w:r>
        <w:rPr>
          <w:w w:val="105"/>
        </w:rPr>
        <w:t>Ownership</w:t>
      </w:r>
      <w:r>
        <w:rPr>
          <w:spacing w:val="-14"/>
          <w:w w:val="105"/>
        </w:rPr>
        <w:t> </w:t>
      </w:r>
      <w:r>
        <w:rPr>
          <w:w w:val="105"/>
        </w:rPr>
        <w:t>Loans </w:t>
      </w:r>
      <w:r>
        <w:rPr/>
        <w:t>Emergency</w:t>
      </w:r>
      <w:r>
        <w:rPr>
          <w:spacing w:val="41"/>
        </w:rPr>
        <w:t> </w:t>
      </w:r>
      <w:r>
        <w:rPr>
          <w:spacing w:val="-4"/>
        </w:rPr>
        <w:t>Loans</w:t>
      </w:r>
    </w:p>
    <w:p>
      <w:pPr>
        <w:pStyle w:val="BodyText"/>
        <w:spacing w:before="75"/>
        <w:ind w:left="743"/>
      </w:pPr>
      <w:r>
        <w:rPr/>
        <w:br w:type="column"/>
      </w:r>
      <w:r>
        <w:rPr>
          <w:w w:val="105"/>
        </w:rPr>
        <w:t>5.625</w:t>
      </w:r>
      <w:r>
        <w:rPr>
          <w:spacing w:val="-12"/>
          <w:w w:val="105"/>
        </w:rPr>
        <w:t> </w:t>
      </w:r>
      <w:r>
        <w:rPr>
          <w:spacing w:val="-10"/>
          <w:w w:val="105"/>
        </w:rPr>
        <w:t>%</w:t>
      </w:r>
    </w:p>
    <w:p>
      <w:pPr>
        <w:pStyle w:val="BodyText"/>
        <w:spacing w:before="14"/>
        <w:ind w:left="745"/>
      </w:pPr>
      <w:r>
        <w:rPr>
          <w:spacing w:val="-4"/>
          <w:w w:val="105"/>
        </w:rPr>
        <w:t>3.75%</w:t>
      </w:r>
    </w:p>
    <w:p>
      <w:pPr>
        <w:pStyle w:val="BodyText"/>
        <w:spacing w:after="0"/>
        <w:sectPr>
          <w:pgSz w:w="12240" w:h="15840"/>
          <w:pgMar w:top="820" w:bottom="280" w:left="360" w:right="360"/>
          <w:cols w:num="2" w:equalWidth="0">
            <w:col w:w="3243" w:space="40"/>
            <w:col w:w="8237"/>
          </w:cols>
        </w:sectPr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ind w:left="434"/>
      </w:pPr>
      <w:r>
        <w:rPr>
          <w:w w:val="105"/>
        </w:rPr>
        <w:t>Feel</w:t>
      </w:r>
      <w:r>
        <w:rPr>
          <w:spacing w:val="-6"/>
          <w:w w:val="105"/>
        </w:rPr>
        <w:t> </w:t>
      </w:r>
      <w:r>
        <w:rPr>
          <w:w w:val="105"/>
        </w:rPr>
        <w:t>free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reach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6"/>
          <w:w w:val="105"/>
        </w:rPr>
        <w:t> </w:t>
      </w:r>
      <w:r>
        <w:rPr>
          <w:w w:val="105"/>
        </w:rPr>
        <w:t>if</w:t>
      </w:r>
      <w:r>
        <w:rPr>
          <w:spacing w:val="-7"/>
          <w:w w:val="105"/>
        </w:rPr>
        <w:t> </w:t>
      </w:r>
      <w:r>
        <w:rPr>
          <w:w w:val="105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any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questions!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645" w:val="left" w:leader="none"/>
        </w:tabs>
        <w:spacing w:line="240" w:lineRule="auto" w:before="0" w:after="0"/>
        <w:ind w:left="645" w:right="0" w:hanging="221"/>
        <w:jc w:val="left"/>
        <w:rPr>
          <w:sz w:val="22"/>
        </w:rPr>
      </w:pPr>
      <w:r>
        <w:rPr>
          <w:b/>
          <w:sz w:val="20"/>
          <w:u w:val="thick"/>
        </w:rPr>
        <w:t>N_ext</w:t>
      </w:r>
      <w:r>
        <w:rPr>
          <w:b/>
          <w:spacing w:val="2"/>
          <w:sz w:val="20"/>
          <w:u w:val="thick"/>
        </w:rPr>
        <w:t> </w:t>
      </w:r>
      <w:r>
        <w:rPr>
          <w:b/>
          <w:sz w:val="20"/>
          <w:u w:val="thick"/>
        </w:rPr>
        <w:t>Meeting:</w:t>
      </w:r>
      <w:r>
        <w:rPr>
          <w:b/>
          <w:spacing w:val="-3"/>
          <w:sz w:val="20"/>
          <w:u w:val="none"/>
        </w:rPr>
        <w:t> </w:t>
      </w:r>
      <w:r>
        <w:rPr>
          <w:sz w:val="22"/>
          <w:u w:val="none"/>
        </w:rPr>
        <w:t>June</w:t>
      </w:r>
      <w:r>
        <w:rPr>
          <w:spacing w:val="-15"/>
          <w:sz w:val="22"/>
          <w:u w:val="none"/>
        </w:rPr>
        <w:t> </w:t>
      </w:r>
      <w:r>
        <w:rPr>
          <w:sz w:val="22"/>
          <w:u w:val="none"/>
        </w:rPr>
        <w:t>17,</w:t>
      </w:r>
      <w:r>
        <w:rPr>
          <w:spacing w:val="1"/>
          <w:sz w:val="22"/>
          <w:u w:val="none"/>
        </w:rPr>
        <w:t> </w:t>
      </w:r>
      <w:r>
        <w:rPr>
          <w:sz w:val="22"/>
          <w:u w:val="none"/>
        </w:rPr>
        <w:t>2025,</w:t>
      </w:r>
      <w:r>
        <w:rPr>
          <w:spacing w:val="-6"/>
          <w:sz w:val="22"/>
          <w:u w:val="none"/>
        </w:rPr>
        <w:t> </w:t>
      </w:r>
      <w:r>
        <w:rPr>
          <w:sz w:val="22"/>
          <w:u w:val="none"/>
        </w:rPr>
        <w:t>at</w:t>
      </w:r>
      <w:r>
        <w:rPr>
          <w:spacing w:val="14"/>
          <w:sz w:val="22"/>
          <w:u w:val="none"/>
        </w:rPr>
        <w:t> </w:t>
      </w:r>
      <w:r>
        <w:rPr>
          <w:spacing w:val="-5"/>
          <w:sz w:val="22"/>
          <w:u w:val="none"/>
        </w:rPr>
        <w:t>9am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641" w:val="left" w:leader="none"/>
        </w:tabs>
        <w:spacing w:line="247" w:lineRule="auto" w:before="0" w:after="0"/>
        <w:ind w:left="425" w:right="960" w:firstLine="3"/>
        <w:jc w:val="left"/>
        <w:rPr>
          <w:sz w:val="22"/>
        </w:rPr>
      </w:pPr>
      <w:r>
        <w:rPr>
          <w:b/>
          <w:w w:val="105"/>
          <w:sz w:val="20"/>
          <w:u w:val="thick"/>
        </w:rPr>
        <w:t>Adjournment:</w:t>
      </w:r>
      <w:r>
        <w:rPr>
          <w:b/>
          <w:spacing w:val="-14"/>
          <w:w w:val="105"/>
          <w:sz w:val="20"/>
          <w:u w:val="none"/>
        </w:rPr>
        <w:t> </w:t>
      </w:r>
      <w:r>
        <w:rPr>
          <w:b/>
          <w:w w:val="105"/>
          <w:sz w:val="20"/>
          <w:u w:val="none"/>
        </w:rPr>
        <w:t>11:27am Motion</w:t>
      </w:r>
      <w:r>
        <w:rPr>
          <w:b/>
          <w:spacing w:val="-8"/>
          <w:w w:val="105"/>
          <w:sz w:val="20"/>
          <w:u w:val="none"/>
        </w:rPr>
        <w:t> </w:t>
      </w:r>
      <w:r>
        <w:rPr>
          <w:b/>
          <w:w w:val="105"/>
          <w:sz w:val="20"/>
          <w:u w:val="none"/>
        </w:rPr>
        <w:t>to</w:t>
      </w:r>
      <w:r>
        <w:rPr>
          <w:b/>
          <w:spacing w:val="-3"/>
          <w:w w:val="105"/>
          <w:sz w:val="20"/>
          <w:u w:val="none"/>
        </w:rPr>
        <w:t> </w:t>
      </w:r>
      <w:r>
        <w:rPr>
          <w:b/>
          <w:w w:val="105"/>
          <w:sz w:val="20"/>
          <w:u w:val="none"/>
        </w:rPr>
        <w:t>adjourn</w:t>
      </w:r>
      <w:r>
        <w:rPr>
          <w:b/>
          <w:spacing w:val="-3"/>
          <w:w w:val="105"/>
          <w:sz w:val="20"/>
          <w:u w:val="none"/>
        </w:rPr>
        <w:t> </w:t>
      </w:r>
      <w:r>
        <w:rPr>
          <w:b/>
          <w:w w:val="105"/>
          <w:sz w:val="20"/>
          <w:u w:val="none"/>
        </w:rPr>
        <w:t>meeting:</w:t>
      </w:r>
      <w:r>
        <w:rPr>
          <w:b/>
          <w:spacing w:val="-6"/>
          <w:w w:val="105"/>
          <w:sz w:val="20"/>
          <w:u w:val="none"/>
        </w:rPr>
        <w:t> </w:t>
      </w:r>
      <w:r>
        <w:rPr>
          <w:w w:val="105"/>
          <w:sz w:val="22"/>
          <w:u w:val="none"/>
        </w:rPr>
        <w:t>made</w:t>
      </w:r>
      <w:r>
        <w:rPr>
          <w:spacing w:val="-10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by</w:t>
      </w:r>
      <w:r>
        <w:rPr>
          <w:spacing w:val="-15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Tommy</w:t>
      </w:r>
      <w:r>
        <w:rPr>
          <w:spacing w:val="-7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Derouchie,</w:t>
      </w:r>
      <w:r>
        <w:rPr>
          <w:spacing w:val="-2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2</w:t>
      </w:r>
      <w:r>
        <w:rPr>
          <w:w w:val="105"/>
          <w:position w:val="7"/>
          <w:sz w:val="13"/>
          <w:u w:val="none"/>
        </w:rPr>
        <w:t>nd</w:t>
      </w:r>
      <w:r>
        <w:rPr>
          <w:spacing w:val="12"/>
          <w:w w:val="105"/>
          <w:position w:val="7"/>
          <w:sz w:val="13"/>
          <w:u w:val="none"/>
        </w:rPr>
        <w:t> </w:t>
      </w:r>
      <w:r>
        <w:rPr>
          <w:w w:val="105"/>
          <w:sz w:val="22"/>
          <w:u w:val="none"/>
        </w:rPr>
        <w:t>by</w:t>
      </w:r>
      <w:r>
        <w:rPr>
          <w:spacing w:val="-12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Dennis</w:t>
      </w:r>
      <w:r>
        <w:rPr>
          <w:spacing w:val="-8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Egan,</w:t>
      </w:r>
      <w:r>
        <w:rPr>
          <w:spacing w:val="-11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motion </w:t>
      </w:r>
      <w:r>
        <w:rPr>
          <w:spacing w:val="-2"/>
          <w:w w:val="105"/>
          <w:sz w:val="22"/>
          <w:u w:val="none"/>
        </w:rPr>
        <w:t>carried.</w:t>
      </w:r>
    </w:p>
    <w:p>
      <w:pPr>
        <w:pStyle w:val="BodyText"/>
        <w:spacing w:before="15"/>
        <w:rPr>
          <w:sz w:val="22"/>
        </w:rPr>
      </w:pPr>
    </w:p>
    <w:p>
      <w:pPr>
        <w:spacing w:before="0"/>
        <w:ind w:left="429" w:right="0" w:firstLine="0"/>
        <w:jc w:val="left"/>
        <w:rPr>
          <w:sz w:val="22"/>
        </w:rPr>
      </w:pPr>
      <w:r>
        <w:rPr>
          <w:sz w:val="22"/>
        </w:rPr>
        <w:t>Respectfully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Submitted;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"/>
        <w:rPr>
          <w:sz w:val="22"/>
        </w:rPr>
      </w:pPr>
    </w:p>
    <w:p>
      <w:pPr>
        <w:spacing w:before="1"/>
        <w:ind w:left="414" w:right="0" w:firstLine="0"/>
        <w:jc w:val="left"/>
        <w:rPr>
          <w:sz w:val="22"/>
        </w:rPr>
      </w:pPr>
      <w:r>
        <w:rPr>
          <w:w w:val="105"/>
          <w:sz w:val="22"/>
        </w:rPr>
        <w:t>Sarah</w:t>
      </w:r>
      <w:r>
        <w:rPr>
          <w:spacing w:val="-2"/>
          <w:w w:val="105"/>
          <w:sz w:val="22"/>
        </w:rPr>
        <w:t> </w:t>
      </w:r>
      <w:r>
        <w:rPr>
          <w:spacing w:val="-4"/>
          <w:w w:val="105"/>
          <w:sz w:val="22"/>
        </w:rPr>
        <w:t>Otis</w:t>
      </w:r>
    </w:p>
    <w:p>
      <w:pPr>
        <w:spacing w:before="6"/>
        <w:ind w:left="424" w:right="0" w:firstLine="0"/>
        <w:jc w:val="left"/>
        <w:rPr>
          <w:sz w:val="22"/>
        </w:rPr>
      </w:pPr>
      <w:r>
        <w:rPr>
          <w:spacing w:val="-2"/>
          <w:w w:val="105"/>
          <w:sz w:val="22"/>
        </w:rPr>
        <w:t>District</w:t>
      </w:r>
      <w:r>
        <w:rPr>
          <w:spacing w:val="-4"/>
          <w:w w:val="105"/>
          <w:sz w:val="22"/>
        </w:rPr>
        <w:t> </w:t>
      </w:r>
      <w:r>
        <w:rPr>
          <w:spacing w:val="-2"/>
          <w:w w:val="105"/>
          <w:sz w:val="22"/>
        </w:rPr>
        <w:t>Technician</w:t>
      </w:r>
    </w:p>
    <w:sectPr>
      <w:type w:val="continuous"/>
      <w:pgSz w:w="12240" w:h="15840"/>
      <w:pgMar w:top="40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Franklin Gothic Demi Cond">
    <w:altName w:val="Franklin Gothic Demi Cond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390" w:hanging="3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4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6" w:hanging="35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."/>
      <w:lvlJc w:val="left"/>
      <w:pPr>
        <w:ind w:left="646" w:hanging="2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8" w:hanging="2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8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6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4" w:hanging="22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462" w:hanging="36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6" w:hanging="3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8" w:hanging="3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4" w:hanging="3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0" w:hanging="3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6" w:hanging="3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2" w:hanging="3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8" w:hanging="36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765" w:hanging="3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4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8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2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8" w:hanging="35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06" w:hanging="14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4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6" w:hanging="14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28" w:hanging="8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2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0" w:hanging="3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0" w:hanging="3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2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5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7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0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5" w:hanging="3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154" w:hanging="3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6" w:hanging="7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2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7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60" w:hanging="3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3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8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2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8" w:hanging="36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084" w:hanging="358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5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3" w:hanging="36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7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8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36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1154" w:hanging="36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4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9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3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770" w:hanging="363"/>
        <w:jc w:val="righ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4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2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6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8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2" w:hanging="36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3"/>
      <w:numFmt w:val="lowerLetter"/>
      <w:lvlText w:val="%1."/>
      <w:lvlJc w:val="left"/>
      <w:pPr>
        <w:ind w:left="944" w:hanging="277"/>
        <w:jc w:val="righ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8" w:hanging="2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6" w:hanging="2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2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2" w:hanging="2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2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8" w:hanging="2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6" w:hanging="2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4" w:hanging="2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7" w:hanging="185"/>
        <w:jc w:val="right"/>
      </w:pPr>
      <w:rPr>
        <w:rFonts w:hint="default"/>
        <w:spacing w:val="-1"/>
        <w:w w:val="7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690" w:hanging="370"/>
        <w:jc w:val="right"/>
      </w:pPr>
      <w:rPr>
        <w:rFonts w:hint="default"/>
        <w:spacing w:val="0"/>
        <w:w w:val="107"/>
        <w:lang w:val="en-US" w:eastAsia="en-US" w:bidi="ar-SA"/>
      </w:rPr>
    </w:lvl>
    <w:lvl w:ilvl="2">
      <w:start w:val="1"/>
      <w:numFmt w:val="decimal"/>
      <w:lvlText w:val="%3.)"/>
      <w:lvlJc w:val="left"/>
      <w:pPr>
        <w:ind w:left="926" w:hanging="370"/>
        <w:jc w:val="right"/>
      </w:pPr>
      <w:rPr>
        <w:rFonts w:hint="default"/>
        <w:spacing w:val="-1"/>
        <w:w w:val="6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0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0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1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0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6" w:hanging="370"/>
      </w:pPr>
      <w:rPr>
        <w:rFonts w:hint="default"/>
        <w:lang w:val="en-US" w:eastAsia="en-US" w:bidi="ar-SA"/>
      </w:rPr>
    </w:lvl>
  </w:abstractNum>
  <w:num w:numId="5">
    <w:abstractNumId w:val="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57" w:line="365" w:lineRule="exact"/>
      <w:ind w:left="1905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51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4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fcswcd.org/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budget.ny.gov/" TargetMode="External"/><Relationship Id="rId9" Type="http://schemas.openxmlformats.org/officeDocument/2006/relationships/hyperlink" Target="mailto:(chastitv.miller@agriculture.nv.gov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2025-08-29T16:04:08Z</dcterms:created>
  <dcterms:modified xsi:type="dcterms:W3CDTF">2025-08-29T16:04:08Z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2025-08-29T00:00:00Z</vt:filetime>
  </property>
</Properties>
</file>